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B2F7" w14:textId="63A318E5" w:rsidR="172B1371" w:rsidRPr="00C93E88" w:rsidRDefault="201DC429" w:rsidP="00FE2E07">
      <w:pPr>
        <w:pStyle w:val="Heading1"/>
        <w:jc w:val="center"/>
        <w:rPr>
          <w:rFonts w:ascii="Lato Black" w:hAnsi="Lato Black"/>
        </w:rPr>
      </w:pPr>
      <w:r w:rsidRPr="00C93E88">
        <w:rPr>
          <w:rFonts w:ascii="Lato Black" w:hAnsi="Lato Black"/>
          <w:color w:val="2CBF5A" w:themeColor="accent1"/>
        </w:rPr>
        <w:t xml:space="preserve">FABrIC IoT Product Development Challenge Call </w:t>
      </w:r>
      <w:r w:rsidR="7EC0A647" w:rsidRPr="00C93E88">
        <w:rPr>
          <w:rFonts w:ascii="Lato Black" w:hAnsi="Lato Black"/>
          <w:color w:val="2CBF5A" w:themeColor="accent1"/>
        </w:rPr>
        <w:t xml:space="preserve">- </w:t>
      </w:r>
      <w:r w:rsidRPr="00C93E88">
        <w:rPr>
          <w:rFonts w:ascii="Lato Black" w:hAnsi="Lato Black"/>
          <w:color w:val="2CBF5A" w:themeColor="accent1"/>
        </w:rPr>
        <w:t>Round 1</w:t>
      </w:r>
    </w:p>
    <w:p w14:paraId="01E11982" w14:textId="70D41279" w:rsidR="2F0A7C1E" w:rsidRPr="00C93E88" w:rsidRDefault="2F0A7C1E" w:rsidP="2F0A7C1E">
      <w:pPr>
        <w:pStyle w:val="xxmsonormal"/>
        <w:spacing w:before="0" w:beforeAutospacing="0" w:after="0" w:afterAutospacing="0"/>
        <w:jc w:val="center"/>
        <w:rPr>
          <w:rFonts w:ascii="Lato" w:hAnsi="Lato"/>
          <w:b/>
          <w:sz w:val="24"/>
          <w:szCs w:val="24"/>
          <w:lang w:val="en-CA"/>
        </w:rPr>
      </w:pPr>
    </w:p>
    <w:p w14:paraId="099E620B" w14:textId="6ACA65E0" w:rsidR="00DF2E2A" w:rsidRPr="00C93E88" w:rsidRDefault="00DF2E2A" w:rsidP="2F0A7C1E">
      <w:pPr>
        <w:pStyle w:val="xxmsonormal"/>
        <w:spacing w:before="0" w:beforeAutospacing="0" w:after="0" w:afterAutospacing="0"/>
        <w:jc w:val="center"/>
        <w:rPr>
          <w:rFonts w:ascii="Lato" w:hAnsi="Lato"/>
          <w:b/>
          <w:sz w:val="24"/>
          <w:szCs w:val="24"/>
          <w:lang w:val="en-CA"/>
        </w:rPr>
      </w:pPr>
      <w:r w:rsidRPr="00C93E88">
        <w:rPr>
          <w:rFonts w:ascii="Lato" w:hAnsi="Lato"/>
          <w:b/>
          <w:sz w:val="24"/>
          <w:szCs w:val="24"/>
          <w:lang w:val="en-CA"/>
        </w:rPr>
        <w:t>FABrIC E</w:t>
      </w:r>
      <w:r w:rsidR="00EC7A99" w:rsidRPr="00C93E88">
        <w:rPr>
          <w:rFonts w:ascii="Lato" w:hAnsi="Lato"/>
          <w:b/>
          <w:sz w:val="24"/>
          <w:szCs w:val="24"/>
          <w:lang w:val="en-CA"/>
        </w:rPr>
        <w:t>xpression of Interest</w:t>
      </w:r>
      <w:r w:rsidR="00122D09" w:rsidRPr="00C93E88">
        <w:rPr>
          <w:rFonts w:ascii="Lato" w:hAnsi="Lato"/>
          <w:b/>
          <w:sz w:val="24"/>
          <w:szCs w:val="24"/>
          <w:lang w:val="en-CA"/>
        </w:rPr>
        <w:t xml:space="preserve"> (EOI)</w:t>
      </w:r>
      <w:r w:rsidR="00EC7A99" w:rsidRPr="00C93E88">
        <w:rPr>
          <w:rFonts w:ascii="Lato" w:hAnsi="Lato"/>
          <w:b/>
          <w:sz w:val="24"/>
          <w:szCs w:val="24"/>
          <w:lang w:val="en-CA"/>
        </w:rPr>
        <w:t xml:space="preserve"> Template</w:t>
      </w:r>
      <w:r w:rsidR="00CD381E" w:rsidRPr="00C93E88">
        <w:rPr>
          <w:rFonts w:ascii="Lato" w:hAnsi="Lato"/>
          <w:b/>
          <w:sz w:val="24"/>
          <w:szCs w:val="24"/>
          <w:lang w:val="en-CA"/>
        </w:rPr>
        <w:t xml:space="preserve"> </w:t>
      </w:r>
    </w:p>
    <w:p w14:paraId="721FCD5A" w14:textId="54DEB9FB" w:rsidR="0CDDC5BB" w:rsidRPr="00C93E88" w:rsidRDefault="0CDDC5BB" w:rsidP="2F0A7C1E">
      <w:pPr>
        <w:pStyle w:val="xxmsonormal"/>
        <w:spacing w:before="0" w:beforeAutospacing="0" w:after="0" w:afterAutospacing="0"/>
        <w:rPr>
          <w:rFonts w:ascii="Lato" w:hAnsi="Lato"/>
          <w:b/>
          <w:lang w:val="en-CA"/>
        </w:rPr>
      </w:pPr>
    </w:p>
    <w:p w14:paraId="0A34D193" w14:textId="0DE5E62B" w:rsidR="0CDDC5BB" w:rsidRPr="00C93E88" w:rsidRDefault="009D3994" w:rsidP="00C93E88">
      <w:pPr>
        <w:spacing w:line="257" w:lineRule="auto"/>
        <w:jc w:val="both"/>
        <w:rPr>
          <w:rFonts w:ascii="Lato" w:eastAsia="Calibri" w:hAnsi="Lato" w:cs="Calibri"/>
          <w:color w:val="218F43" w:themeColor="accent1" w:themeShade="BF"/>
          <w:sz w:val="20"/>
          <w:szCs w:val="20"/>
          <w:lang w:val="en-CA"/>
        </w:rPr>
      </w:pPr>
      <w:r w:rsidRPr="00C93E88">
        <w:rPr>
          <w:rFonts w:ascii="Lato" w:eastAsia="Calibri" w:hAnsi="Lato" w:cs="Calibri"/>
          <w:b/>
          <w:color w:val="218F43" w:themeColor="accent1" w:themeShade="BF"/>
          <w:sz w:val="20"/>
          <w:szCs w:val="20"/>
          <w:lang w:val="en-CA"/>
        </w:rPr>
        <w:t xml:space="preserve">Deadline: </w:t>
      </w:r>
      <w:r w:rsidR="7025E557" w:rsidRPr="00C93E88">
        <w:rPr>
          <w:rFonts w:ascii="Lato" w:eastAsia="Calibri" w:hAnsi="Lato" w:cs="Calibri"/>
          <w:b/>
          <w:color w:val="218F43" w:themeColor="accent1" w:themeShade="BF"/>
          <w:sz w:val="20"/>
          <w:szCs w:val="20"/>
          <w:lang w:val="en-CA"/>
        </w:rPr>
        <w:t xml:space="preserve">The </w:t>
      </w:r>
      <w:r w:rsidR="4370367F" w:rsidRPr="00C93E88">
        <w:rPr>
          <w:rFonts w:ascii="Lato" w:eastAsia="Calibri" w:hAnsi="Lato" w:cs="Calibri"/>
          <w:b/>
          <w:color w:val="218F43" w:themeColor="accent1" w:themeShade="BF"/>
          <w:sz w:val="20"/>
          <w:szCs w:val="20"/>
          <w:lang w:val="en-CA"/>
        </w:rPr>
        <w:t xml:space="preserve">FABrIC IoT Product Development Challenge Call </w:t>
      </w:r>
      <w:r w:rsidR="00681562" w:rsidRPr="00C93E88">
        <w:rPr>
          <w:rFonts w:ascii="Lato" w:eastAsia="Calibri" w:hAnsi="Lato" w:cs="Calibri"/>
          <w:b/>
          <w:color w:val="218F43" w:themeColor="accent1" w:themeShade="BF"/>
          <w:sz w:val="20"/>
          <w:szCs w:val="20"/>
          <w:lang w:val="en-CA"/>
        </w:rPr>
        <w:t xml:space="preserve">- </w:t>
      </w:r>
      <w:r w:rsidR="4370367F" w:rsidRPr="00C93E88">
        <w:rPr>
          <w:rFonts w:ascii="Lato" w:eastAsia="Calibri" w:hAnsi="Lato" w:cs="Calibri"/>
          <w:b/>
          <w:color w:val="218F43" w:themeColor="accent1" w:themeShade="BF"/>
          <w:sz w:val="20"/>
          <w:szCs w:val="20"/>
          <w:lang w:val="en-CA"/>
        </w:rPr>
        <w:t>Round 1</w:t>
      </w:r>
      <w:r w:rsidR="7025E557" w:rsidRPr="00C93E88">
        <w:rPr>
          <w:rFonts w:ascii="Lato" w:eastAsia="Calibri" w:hAnsi="Lato" w:cs="Calibri"/>
          <w:b/>
          <w:color w:val="218F43" w:themeColor="accent1" w:themeShade="BF"/>
          <w:sz w:val="20"/>
          <w:szCs w:val="20"/>
          <w:lang w:val="en-CA"/>
        </w:rPr>
        <w:t xml:space="preserve"> submission deadline is </w:t>
      </w:r>
      <w:r w:rsidR="00AE4037">
        <w:rPr>
          <w:rFonts w:ascii="Lato" w:eastAsia="Calibri" w:hAnsi="Lato" w:cs="Calibri"/>
          <w:b/>
          <w:color w:val="218F43" w:themeColor="accent1" w:themeShade="BF"/>
          <w:sz w:val="20"/>
          <w:szCs w:val="20"/>
          <w:lang w:val="en-CA"/>
        </w:rPr>
        <w:br/>
      </w:r>
      <w:r w:rsidR="70B32105" w:rsidRPr="00C93E88">
        <w:rPr>
          <w:rFonts w:ascii="Lato" w:eastAsia="Calibri" w:hAnsi="Lato" w:cs="Calibri"/>
          <w:b/>
          <w:color w:val="218F43" w:themeColor="accent1" w:themeShade="BF"/>
          <w:sz w:val="20"/>
          <w:szCs w:val="20"/>
          <w:lang w:val="en-CA"/>
        </w:rPr>
        <w:t>9</w:t>
      </w:r>
      <w:r w:rsidR="7025E557" w:rsidRPr="00C93E88">
        <w:rPr>
          <w:rFonts w:ascii="Lato" w:eastAsia="Calibri" w:hAnsi="Lato" w:cs="Calibri"/>
          <w:b/>
          <w:color w:val="218F43" w:themeColor="accent1" w:themeShade="BF"/>
          <w:sz w:val="20"/>
          <w:szCs w:val="20"/>
          <w:lang w:val="en-CA"/>
        </w:rPr>
        <w:t xml:space="preserve">:00PM EDT, </w:t>
      </w:r>
      <w:r w:rsidR="2B22E93D" w:rsidRPr="00C93E88">
        <w:rPr>
          <w:rFonts w:ascii="Lato" w:eastAsia="Calibri" w:hAnsi="Lato" w:cs="Calibri"/>
          <w:b/>
          <w:color w:val="218F43" w:themeColor="accent1" w:themeShade="BF"/>
          <w:sz w:val="20"/>
          <w:szCs w:val="20"/>
          <w:lang w:val="en-CA"/>
        </w:rPr>
        <w:t>Sept</w:t>
      </w:r>
      <w:r w:rsidR="00E370A8">
        <w:rPr>
          <w:rFonts w:ascii="Lato" w:eastAsia="Calibri" w:hAnsi="Lato" w:cs="Calibri"/>
          <w:b/>
          <w:color w:val="218F43" w:themeColor="accent1" w:themeShade="BF"/>
          <w:sz w:val="20"/>
          <w:szCs w:val="20"/>
          <w:lang w:val="en-CA"/>
        </w:rPr>
        <w:t>ember</w:t>
      </w:r>
      <w:r w:rsidR="2B22E93D" w:rsidRPr="00C93E88">
        <w:rPr>
          <w:rFonts w:ascii="Lato" w:eastAsia="Calibri" w:hAnsi="Lato" w:cs="Calibri"/>
          <w:b/>
          <w:color w:val="218F43" w:themeColor="accent1" w:themeShade="BF"/>
          <w:sz w:val="20"/>
          <w:szCs w:val="20"/>
          <w:lang w:val="en-CA"/>
        </w:rPr>
        <w:t xml:space="preserve"> 20</w:t>
      </w:r>
      <w:r w:rsidR="7025E557" w:rsidRPr="00C93E88">
        <w:rPr>
          <w:rFonts w:ascii="Lato" w:eastAsia="Calibri" w:hAnsi="Lato" w:cs="Calibri"/>
          <w:b/>
          <w:color w:val="218F43" w:themeColor="accent1" w:themeShade="BF"/>
          <w:sz w:val="20"/>
          <w:szCs w:val="20"/>
          <w:lang w:val="en-CA"/>
        </w:rPr>
        <w:t>, 2024.</w:t>
      </w:r>
    </w:p>
    <w:p w14:paraId="72B3FB64" w14:textId="285A74E2" w:rsidR="0CDDC5BB" w:rsidRPr="002500AD" w:rsidRDefault="7025E557" w:rsidP="00C93E88">
      <w:pPr>
        <w:pStyle w:val="ListParagraph"/>
        <w:numPr>
          <w:ilvl w:val="0"/>
          <w:numId w:val="7"/>
        </w:numPr>
        <w:spacing w:after="0" w:line="257" w:lineRule="auto"/>
        <w:jc w:val="both"/>
        <w:rPr>
          <w:rFonts w:ascii="Lato" w:eastAsia="Calibri" w:hAnsi="Lato" w:cs="Calibri"/>
          <w:color w:val="000000" w:themeColor="text1"/>
          <w:sz w:val="20"/>
          <w:szCs w:val="20"/>
          <w:lang w:val="en-CA"/>
        </w:rPr>
      </w:pPr>
      <w:r w:rsidRPr="002500AD">
        <w:rPr>
          <w:rFonts w:ascii="Lato" w:eastAsia="Calibri" w:hAnsi="Lato" w:cs="Calibri"/>
          <w:color w:val="000000" w:themeColor="text1"/>
          <w:sz w:val="20"/>
          <w:szCs w:val="20"/>
          <w:lang w:val="en-CA"/>
        </w:rPr>
        <w:t>Applications received after the deadline stated above will not be processed.</w:t>
      </w:r>
      <w:r w:rsidR="10AA6296" w:rsidRPr="002500AD">
        <w:rPr>
          <w:rFonts w:ascii="Lato" w:eastAsia="Calibri" w:hAnsi="Lato" w:cs="Calibri"/>
          <w:color w:val="000000" w:themeColor="text1"/>
          <w:sz w:val="20"/>
          <w:szCs w:val="20"/>
          <w:lang w:val="en-CA"/>
        </w:rPr>
        <w:t xml:space="preserve">  </w:t>
      </w:r>
    </w:p>
    <w:p w14:paraId="29433F86" w14:textId="392E54DF" w:rsidR="0CDDC5BB" w:rsidRPr="002500AD" w:rsidRDefault="7025E557" w:rsidP="00C93E88">
      <w:pPr>
        <w:pStyle w:val="ListParagraph"/>
        <w:numPr>
          <w:ilvl w:val="0"/>
          <w:numId w:val="7"/>
        </w:numPr>
        <w:spacing w:after="0"/>
        <w:jc w:val="both"/>
        <w:rPr>
          <w:rFonts w:ascii="Lato" w:eastAsia="Calibri" w:hAnsi="Lato" w:cs="Calibri"/>
          <w:sz w:val="20"/>
          <w:szCs w:val="20"/>
          <w:lang w:val="en-CA"/>
        </w:rPr>
      </w:pPr>
      <w:r w:rsidRPr="002500AD">
        <w:rPr>
          <w:rFonts w:ascii="Lato" w:eastAsia="Calibri" w:hAnsi="Lato" w:cs="Calibri"/>
          <w:color w:val="000000" w:themeColor="text1"/>
          <w:sz w:val="20"/>
          <w:szCs w:val="20"/>
          <w:lang w:val="en-CA"/>
        </w:rPr>
        <w:t xml:space="preserve">A complete EOI submission must be submitted by email to </w:t>
      </w:r>
      <w:hyperlink r:id="rId7" w:history="1">
        <w:r w:rsidR="004E3AD2" w:rsidRPr="002500AD">
          <w:rPr>
            <w:rStyle w:val="Hyperlink"/>
            <w:rFonts w:ascii="Lato" w:eastAsia="Calibri" w:hAnsi="Lato" w:cs="Calibri"/>
            <w:color w:val="14BFCA" w:themeColor="accent3"/>
            <w:sz w:val="20"/>
            <w:szCs w:val="20"/>
            <w:lang w:val="en-CA"/>
          </w:rPr>
          <w:t>challenges@fabricinnovation.ca</w:t>
        </w:r>
      </w:hyperlink>
      <w:r w:rsidR="004E3AD2" w:rsidRPr="002500AD">
        <w:rPr>
          <w:rFonts w:ascii="Lato" w:eastAsia="Calibri" w:hAnsi="Lato" w:cs="Calibri"/>
          <w:color w:val="14BFCA" w:themeColor="accent3"/>
          <w:sz w:val="20"/>
          <w:szCs w:val="20"/>
          <w:lang w:val="en-CA"/>
        </w:rPr>
        <w:t xml:space="preserve"> </w:t>
      </w:r>
    </w:p>
    <w:p w14:paraId="282D9E9C" w14:textId="71D122CF" w:rsidR="0CDDC5BB" w:rsidRPr="002500AD" w:rsidRDefault="7025E557" w:rsidP="00C93E88">
      <w:pPr>
        <w:pStyle w:val="ListParagraph"/>
        <w:numPr>
          <w:ilvl w:val="0"/>
          <w:numId w:val="7"/>
        </w:numPr>
        <w:spacing w:after="0" w:line="257" w:lineRule="auto"/>
        <w:jc w:val="both"/>
        <w:rPr>
          <w:rFonts w:ascii="Lato" w:eastAsia="Calibri" w:hAnsi="Lato" w:cs="Calibri"/>
          <w:sz w:val="20"/>
          <w:szCs w:val="20"/>
          <w:lang w:val="en-CA"/>
        </w:rPr>
      </w:pPr>
      <w:r w:rsidRPr="002500AD">
        <w:rPr>
          <w:rFonts w:ascii="Lato" w:eastAsia="Calibri" w:hAnsi="Lato" w:cs="Calibri"/>
          <w:color w:val="000000" w:themeColor="text1"/>
          <w:sz w:val="20"/>
          <w:szCs w:val="20"/>
          <w:lang w:val="en-CA"/>
        </w:rPr>
        <w:t xml:space="preserve">Please send inquiries to </w:t>
      </w:r>
      <w:hyperlink r:id="rId8">
        <w:r w:rsidR="18E2BEA9" w:rsidRPr="002500AD">
          <w:rPr>
            <w:rStyle w:val="Hyperlink"/>
            <w:rFonts w:ascii="Lato" w:eastAsia="Calibri" w:hAnsi="Lato" w:cs="Calibri"/>
            <w:color w:val="14BFCA" w:themeColor="accent3"/>
            <w:sz w:val="20"/>
            <w:szCs w:val="20"/>
            <w:lang w:val="en-CA"/>
          </w:rPr>
          <w:t>challenges@fabricinnovation.ca</w:t>
        </w:r>
      </w:hyperlink>
    </w:p>
    <w:p w14:paraId="2E2E3707" w14:textId="24E0145B" w:rsidR="0CDDC5BB" w:rsidRPr="00C93E88" w:rsidRDefault="0CDDC5BB" w:rsidP="00C93E88">
      <w:pPr>
        <w:spacing w:after="0" w:line="257" w:lineRule="auto"/>
        <w:jc w:val="both"/>
        <w:rPr>
          <w:rFonts w:ascii="Lato" w:eastAsia="Calibri" w:hAnsi="Lato" w:cs="Calibri"/>
          <w:b/>
          <w:sz w:val="20"/>
          <w:szCs w:val="20"/>
          <w:lang w:val="en-CA"/>
        </w:rPr>
      </w:pPr>
    </w:p>
    <w:p w14:paraId="2C9412EB" w14:textId="078F0AF4" w:rsidR="0CDDC5BB" w:rsidRPr="00D4605B" w:rsidRDefault="7E0F0803" w:rsidP="00C93E88">
      <w:pPr>
        <w:spacing w:after="0" w:line="276" w:lineRule="auto"/>
        <w:jc w:val="both"/>
        <w:rPr>
          <w:rFonts w:ascii="Lato" w:eastAsia="Calibri" w:hAnsi="Lato" w:cs="Calibri"/>
          <w:b/>
          <w:bCs/>
          <w:color w:val="000000" w:themeColor="text1"/>
          <w:sz w:val="20"/>
          <w:szCs w:val="20"/>
        </w:rPr>
      </w:pPr>
      <w:r w:rsidRPr="00C93E88">
        <w:rPr>
          <w:rFonts w:ascii="Lato" w:eastAsia="Calibri" w:hAnsi="Lato" w:cs="Calibri"/>
          <w:color w:val="000000" w:themeColor="text1"/>
          <w:sz w:val="20"/>
          <w:szCs w:val="20"/>
        </w:rPr>
        <w:t xml:space="preserve">This EOI template is to be completed by </w:t>
      </w:r>
      <w:r w:rsidR="00504872" w:rsidRPr="00C93E88">
        <w:rPr>
          <w:rFonts w:ascii="Lato" w:eastAsia="Calibri" w:hAnsi="Lato" w:cs="Calibri"/>
          <w:color w:val="000000" w:themeColor="text1"/>
          <w:sz w:val="20"/>
          <w:szCs w:val="20"/>
        </w:rPr>
        <w:t xml:space="preserve">the </w:t>
      </w:r>
      <w:r w:rsidRPr="00C93E88">
        <w:rPr>
          <w:rFonts w:ascii="Lato" w:eastAsia="Calibri" w:hAnsi="Lato" w:cs="Calibri"/>
          <w:color w:val="000000" w:themeColor="text1"/>
          <w:sz w:val="20"/>
          <w:szCs w:val="20"/>
        </w:rPr>
        <w:t xml:space="preserve">Lead Organization applying to the </w:t>
      </w:r>
      <w:r w:rsidRPr="00D4605B">
        <w:rPr>
          <w:rFonts w:ascii="Lato" w:eastAsia="Calibri" w:hAnsi="Lato" w:cs="Calibri"/>
          <w:b/>
          <w:bCs/>
          <w:color w:val="000000" w:themeColor="text1"/>
          <w:sz w:val="20"/>
          <w:szCs w:val="20"/>
        </w:rPr>
        <w:t>FABrIC IoT Product Development Challenge Call</w:t>
      </w:r>
      <w:r w:rsidR="00681562" w:rsidRPr="00D4605B">
        <w:rPr>
          <w:rFonts w:ascii="Lato" w:eastAsia="Calibri" w:hAnsi="Lato" w:cs="Calibri"/>
          <w:b/>
          <w:bCs/>
          <w:color w:val="000000" w:themeColor="text1"/>
          <w:sz w:val="20"/>
          <w:szCs w:val="20"/>
        </w:rPr>
        <w:t xml:space="preserve"> -</w:t>
      </w:r>
      <w:r w:rsidR="742C3BFB" w:rsidRPr="00D4605B">
        <w:rPr>
          <w:rFonts w:ascii="Lato" w:eastAsia="Calibri" w:hAnsi="Lato" w:cs="Calibri"/>
          <w:b/>
          <w:bCs/>
          <w:color w:val="000000" w:themeColor="text1"/>
          <w:sz w:val="20"/>
          <w:szCs w:val="20"/>
        </w:rPr>
        <w:t xml:space="preserve"> Round 1. </w:t>
      </w:r>
    </w:p>
    <w:p w14:paraId="1446E4F4" w14:textId="643F976B" w:rsidR="0CDDC5BB" w:rsidRPr="00C93E88" w:rsidRDefault="0CDDC5BB" w:rsidP="00C93E88">
      <w:pPr>
        <w:spacing w:after="0" w:line="276" w:lineRule="auto"/>
        <w:jc w:val="both"/>
        <w:rPr>
          <w:rFonts w:ascii="Lato" w:eastAsia="Calibri" w:hAnsi="Lato" w:cs="Calibri"/>
          <w:color w:val="000000" w:themeColor="text1"/>
          <w:sz w:val="20"/>
          <w:szCs w:val="20"/>
        </w:rPr>
      </w:pPr>
    </w:p>
    <w:p w14:paraId="4D6A1EC2" w14:textId="012D84C3" w:rsidR="0CDDC5BB" w:rsidRPr="00C93E88" w:rsidRDefault="002500AD" w:rsidP="00C93E88">
      <w:pPr>
        <w:spacing w:after="0" w:line="276" w:lineRule="auto"/>
        <w:jc w:val="both"/>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The </w:t>
      </w:r>
      <w:r w:rsidR="23C3F5B7" w:rsidRPr="00C93E88">
        <w:rPr>
          <w:rFonts w:ascii="Lato" w:eastAsia="Calibri" w:hAnsi="Lato" w:cs="Calibri"/>
          <w:color w:val="000000" w:themeColor="text1"/>
          <w:sz w:val="20"/>
          <w:szCs w:val="20"/>
        </w:rPr>
        <w:t xml:space="preserve">Lead </w:t>
      </w:r>
      <w:r w:rsidR="03DFE1E3" w:rsidRPr="00C93E88">
        <w:rPr>
          <w:rFonts w:ascii="Lato" w:eastAsia="Calibri" w:hAnsi="Lato" w:cs="Calibri"/>
          <w:color w:val="000000" w:themeColor="text1"/>
          <w:sz w:val="20"/>
          <w:szCs w:val="20"/>
        </w:rPr>
        <w:t>Organizations</w:t>
      </w:r>
      <w:r w:rsidR="23C3F5B7" w:rsidRPr="00C93E88">
        <w:rPr>
          <w:rFonts w:ascii="Lato" w:eastAsia="Calibri" w:hAnsi="Lato" w:cs="Calibri"/>
          <w:color w:val="000000" w:themeColor="text1"/>
          <w:sz w:val="20"/>
          <w:szCs w:val="20"/>
        </w:rPr>
        <w:t xml:space="preserve"> must submit this EOI template in accordance with the </w:t>
      </w:r>
      <w:r w:rsidR="262E2F72" w:rsidRPr="00C93E88">
        <w:rPr>
          <w:rFonts w:ascii="Lato" w:eastAsia="Calibri" w:hAnsi="Lato" w:cs="Calibri"/>
          <w:color w:val="000000" w:themeColor="text1"/>
          <w:sz w:val="20"/>
          <w:szCs w:val="20"/>
        </w:rPr>
        <w:t>FABrIC IoT Product Development</w:t>
      </w:r>
      <w:r w:rsidR="3B63E5AE" w:rsidRPr="00C93E88">
        <w:rPr>
          <w:rFonts w:ascii="Lato" w:eastAsia="Calibri" w:hAnsi="Lato" w:cs="Calibri"/>
          <w:color w:val="000000" w:themeColor="text1"/>
          <w:sz w:val="20"/>
          <w:szCs w:val="20"/>
        </w:rPr>
        <w:t xml:space="preserve"> – </w:t>
      </w:r>
      <w:r w:rsidR="00E7882F" w:rsidRPr="00C93E88">
        <w:rPr>
          <w:rFonts w:ascii="Lato" w:eastAsia="Calibri" w:hAnsi="Lato" w:cs="Calibri"/>
          <w:color w:val="000000" w:themeColor="text1"/>
          <w:sz w:val="20"/>
          <w:szCs w:val="20"/>
        </w:rPr>
        <w:t>Round 1</w:t>
      </w:r>
      <w:r w:rsidR="262E2F72" w:rsidRPr="00C93E88">
        <w:rPr>
          <w:rFonts w:ascii="Lato" w:eastAsia="Calibri" w:hAnsi="Lato" w:cs="Calibri"/>
          <w:color w:val="000000" w:themeColor="text1"/>
          <w:sz w:val="20"/>
          <w:szCs w:val="20"/>
        </w:rPr>
        <w:t xml:space="preserve"> Challenge Guide </w:t>
      </w:r>
      <w:r w:rsidR="23C3F5B7" w:rsidRPr="00C93E88">
        <w:rPr>
          <w:rFonts w:ascii="Lato" w:eastAsia="Calibri" w:hAnsi="Lato" w:cs="Calibri"/>
          <w:color w:val="000000" w:themeColor="text1"/>
          <w:sz w:val="20"/>
          <w:szCs w:val="20"/>
        </w:rPr>
        <w:t xml:space="preserve">and other guidance documents located on the </w:t>
      </w:r>
      <w:r w:rsidR="54F4E579" w:rsidRPr="00C93E88">
        <w:rPr>
          <w:rFonts w:ascii="Lato" w:eastAsia="Calibri" w:hAnsi="Lato" w:cs="Calibri"/>
          <w:color w:val="000000" w:themeColor="text1"/>
          <w:sz w:val="20"/>
          <w:szCs w:val="20"/>
        </w:rPr>
        <w:t xml:space="preserve">FABrIC website, </w:t>
      </w:r>
    </w:p>
    <w:p w14:paraId="5BCDDCDC" w14:textId="59046F6E" w:rsidR="0CDDC5BB" w:rsidRPr="00C93E88" w:rsidRDefault="001C0F3B" w:rsidP="00C93E88">
      <w:pPr>
        <w:spacing w:after="0" w:line="276" w:lineRule="auto"/>
        <w:jc w:val="both"/>
        <w:rPr>
          <w:rFonts w:ascii="Lato" w:eastAsia="Calibri" w:hAnsi="Lato" w:cs="Calibri"/>
          <w:color w:val="000000" w:themeColor="text1"/>
          <w:sz w:val="20"/>
          <w:szCs w:val="20"/>
          <w:lang w:val="en-CA"/>
        </w:rPr>
      </w:pPr>
      <w:r w:rsidRPr="00C93E88">
        <w:rPr>
          <w:rFonts w:ascii="Lato" w:eastAsia="Calibri" w:hAnsi="Lato" w:cs="Calibri"/>
          <w:color w:val="000000" w:themeColor="text1"/>
          <w:sz w:val="20"/>
          <w:szCs w:val="20"/>
          <w:lang w:val="en-CA"/>
        </w:rPr>
        <w:t xml:space="preserve">&lt; </w:t>
      </w:r>
      <w:hyperlink r:id="rId9" w:history="1">
        <w:r w:rsidR="009E4E6F" w:rsidRPr="00C93E88">
          <w:rPr>
            <w:rStyle w:val="Hyperlink"/>
            <w:rFonts w:ascii="Lato" w:eastAsia="Calibri" w:hAnsi="Lato" w:cs="Calibri"/>
            <w:color w:val="14BFCA" w:themeColor="accent3"/>
            <w:sz w:val="20"/>
            <w:szCs w:val="20"/>
            <w:lang w:val="en-CA"/>
          </w:rPr>
          <w:t>http://www.fabricinnovation.ca</w:t>
        </w:r>
      </w:hyperlink>
      <w:r w:rsidR="009E4E6F" w:rsidRPr="00C93E88">
        <w:rPr>
          <w:rFonts w:ascii="Lato" w:eastAsia="Calibri" w:hAnsi="Lato" w:cs="Calibri"/>
          <w:color w:val="14BFCA" w:themeColor="accent3"/>
          <w:sz w:val="20"/>
          <w:szCs w:val="20"/>
          <w:lang w:val="en-CA"/>
        </w:rPr>
        <w:t xml:space="preserve"> </w:t>
      </w:r>
      <w:r w:rsidRPr="00C93E88">
        <w:rPr>
          <w:rFonts w:ascii="Lato" w:eastAsia="Calibri" w:hAnsi="Lato" w:cs="Calibri"/>
          <w:color w:val="000000" w:themeColor="text1"/>
          <w:sz w:val="20"/>
          <w:szCs w:val="20"/>
          <w:lang w:val="en-CA"/>
        </w:rPr>
        <w:t>&gt;</w:t>
      </w:r>
      <w:r w:rsidR="009E4E6F" w:rsidRPr="00C93E88">
        <w:rPr>
          <w:rFonts w:ascii="Lato" w:eastAsia="Calibri" w:hAnsi="Lato" w:cs="Calibri"/>
          <w:color w:val="000000" w:themeColor="text1"/>
          <w:sz w:val="20"/>
          <w:szCs w:val="20"/>
          <w:lang w:val="en-CA"/>
        </w:rPr>
        <w:t>.</w:t>
      </w:r>
    </w:p>
    <w:p w14:paraId="3758ADE2" w14:textId="77777777" w:rsidR="00351ECD" w:rsidRPr="00C93E88" w:rsidRDefault="00351ECD" w:rsidP="00C93E88">
      <w:pPr>
        <w:spacing w:after="0" w:line="276" w:lineRule="auto"/>
        <w:jc w:val="both"/>
        <w:rPr>
          <w:rFonts w:ascii="Lato" w:eastAsia="Calibri" w:hAnsi="Lato" w:cs="Calibri"/>
          <w:color w:val="000000" w:themeColor="text1"/>
          <w:sz w:val="20"/>
          <w:szCs w:val="20"/>
          <w:lang w:val="en-CA"/>
        </w:rPr>
      </w:pPr>
    </w:p>
    <w:p w14:paraId="4EDCC0AE" w14:textId="5BFEB95C" w:rsidR="0CDDC5BB" w:rsidRPr="00C93E88" w:rsidRDefault="7E0F0803" w:rsidP="00C93E88">
      <w:pPr>
        <w:spacing w:after="0" w:line="276" w:lineRule="auto"/>
        <w:jc w:val="both"/>
        <w:rPr>
          <w:rFonts w:ascii="Lato" w:eastAsia="Calibri" w:hAnsi="Lato" w:cs="Calibri"/>
          <w:color w:val="000000" w:themeColor="text1"/>
          <w:sz w:val="20"/>
          <w:szCs w:val="20"/>
          <w:lang w:val="en-CA"/>
        </w:rPr>
      </w:pPr>
      <w:r w:rsidRPr="00C93E88">
        <w:rPr>
          <w:rFonts w:ascii="Lato" w:eastAsia="Calibri" w:hAnsi="Lato" w:cs="Calibri"/>
          <w:color w:val="000000" w:themeColor="text1"/>
          <w:sz w:val="20"/>
          <w:szCs w:val="20"/>
        </w:rPr>
        <w:t xml:space="preserve">Do not alter the EOI template format or text. </w:t>
      </w:r>
      <w:r w:rsidR="3CF93694" w:rsidRPr="00C93E88">
        <w:rPr>
          <w:rFonts w:ascii="Lato" w:eastAsia="Calibri" w:hAnsi="Lato" w:cs="Calibri"/>
          <w:color w:val="000000" w:themeColor="text1"/>
          <w:sz w:val="20"/>
          <w:szCs w:val="20"/>
        </w:rPr>
        <w:t xml:space="preserve">EOIs </w:t>
      </w:r>
      <w:r w:rsidR="632B7E98" w:rsidRPr="00C93E88">
        <w:rPr>
          <w:rFonts w:ascii="Lato" w:eastAsia="Calibri" w:hAnsi="Lato" w:cs="Calibri"/>
          <w:color w:val="000000" w:themeColor="text1"/>
          <w:sz w:val="20"/>
          <w:szCs w:val="20"/>
        </w:rPr>
        <w:t>submissions that</w:t>
      </w:r>
      <w:r w:rsidR="3CF93694" w:rsidRPr="00C93E88">
        <w:rPr>
          <w:rFonts w:ascii="Lato" w:eastAsia="Calibri" w:hAnsi="Lato" w:cs="Calibri"/>
          <w:color w:val="000000" w:themeColor="text1"/>
          <w:sz w:val="20"/>
          <w:szCs w:val="20"/>
        </w:rPr>
        <w:t xml:space="preserve"> are incomplete will be disqualified.</w:t>
      </w:r>
    </w:p>
    <w:p w14:paraId="1844360F" w14:textId="1FCE5525" w:rsidR="0CDDC5BB" w:rsidRPr="00C93E88" w:rsidRDefault="0CDDC5BB" w:rsidP="00C93E88">
      <w:pPr>
        <w:spacing w:after="0" w:line="276" w:lineRule="auto"/>
        <w:jc w:val="both"/>
        <w:rPr>
          <w:rFonts w:ascii="Lato" w:eastAsia="Calibri" w:hAnsi="Lato" w:cs="Calibri"/>
          <w:color w:val="000000" w:themeColor="text1"/>
          <w:sz w:val="20"/>
          <w:szCs w:val="20"/>
          <w:lang w:val="en-CA"/>
        </w:rPr>
      </w:pPr>
    </w:p>
    <w:p w14:paraId="014D8A84" w14:textId="3A5D508E" w:rsidR="0CDDC5BB" w:rsidRPr="00C93E88" w:rsidRDefault="40A90036" w:rsidP="00C93E88">
      <w:pPr>
        <w:spacing w:after="0" w:line="276" w:lineRule="auto"/>
        <w:jc w:val="both"/>
        <w:rPr>
          <w:rFonts w:ascii="Lato" w:eastAsia="Calibri" w:hAnsi="Lato" w:cs="Calibri"/>
          <w:color w:val="000000" w:themeColor="text1"/>
          <w:sz w:val="20"/>
          <w:szCs w:val="20"/>
          <w:lang w:val="en-CA"/>
        </w:rPr>
      </w:pPr>
      <w:r w:rsidRPr="00C93E88">
        <w:rPr>
          <w:rFonts w:ascii="Lato" w:eastAsia="Calibri" w:hAnsi="Lato" w:cs="Calibri"/>
          <w:color w:val="000000" w:themeColor="text1"/>
          <w:sz w:val="20"/>
          <w:szCs w:val="20"/>
        </w:rPr>
        <w:t>FABrIC</w:t>
      </w:r>
      <w:r w:rsidR="23C3F5B7" w:rsidRPr="00C93E88">
        <w:rPr>
          <w:rFonts w:ascii="Lato" w:eastAsia="Calibri" w:hAnsi="Lato" w:cs="Calibri"/>
          <w:color w:val="000000" w:themeColor="text1"/>
          <w:sz w:val="20"/>
          <w:szCs w:val="20"/>
        </w:rPr>
        <w:t xml:space="preserve"> </w:t>
      </w:r>
      <w:r w:rsidR="1D45DCA3" w:rsidRPr="00C93E88">
        <w:rPr>
          <w:rFonts w:ascii="Lato" w:eastAsia="Calibri" w:hAnsi="Lato" w:cs="Calibri"/>
          <w:color w:val="000000" w:themeColor="text1"/>
          <w:sz w:val="20"/>
          <w:szCs w:val="20"/>
        </w:rPr>
        <w:t xml:space="preserve">administrators </w:t>
      </w:r>
      <w:r w:rsidR="23C3F5B7" w:rsidRPr="00C93E88">
        <w:rPr>
          <w:rFonts w:ascii="Lato" w:eastAsia="Calibri" w:hAnsi="Lato" w:cs="Calibri"/>
          <w:color w:val="000000" w:themeColor="text1"/>
          <w:sz w:val="20"/>
          <w:szCs w:val="20"/>
        </w:rPr>
        <w:t xml:space="preserve">will use information submitted in this EOI for the purpose of considering whether the proposed project meets requirements of the </w:t>
      </w:r>
      <w:r w:rsidR="56ED5E18" w:rsidRPr="00C93E88">
        <w:rPr>
          <w:rFonts w:ascii="Lato" w:eastAsia="Calibri" w:hAnsi="Lato" w:cs="Calibri"/>
          <w:color w:val="000000" w:themeColor="text1"/>
          <w:sz w:val="20"/>
          <w:szCs w:val="20"/>
        </w:rPr>
        <w:t>FABrIC IoT Product Development Challenge Call</w:t>
      </w:r>
      <w:r w:rsidR="494C6139" w:rsidRPr="00C93E88">
        <w:rPr>
          <w:rFonts w:ascii="Lato" w:eastAsia="Calibri" w:hAnsi="Lato" w:cs="Calibri"/>
          <w:color w:val="000000" w:themeColor="text1"/>
          <w:sz w:val="20"/>
          <w:szCs w:val="20"/>
        </w:rPr>
        <w:t xml:space="preserve"> -</w:t>
      </w:r>
      <w:r w:rsidR="56ED5E18" w:rsidRPr="00C93E88">
        <w:rPr>
          <w:rFonts w:ascii="Lato" w:eastAsia="Calibri" w:hAnsi="Lato" w:cs="Calibri"/>
          <w:color w:val="000000" w:themeColor="text1"/>
          <w:sz w:val="20"/>
          <w:szCs w:val="20"/>
        </w:rPr>
        <w:t xml:space="preserve"> Round 1 </w:t>
      </w:r>
      <w:r w:rsidR="23C3F5B7" w:rsidRPr="00C93E88">
        <w:rPr>
          <w:rFonts w:ascii="Lato" w:eastAsia="Calibri" w:hAnsi="Lato" w:cs="Calibri"/>
          <w:color w:val="000000" w:themeColor="text1"/>
          <w:sz w:val="20"/>
          <w:szCs w:val="20"/>
        </w:rPr>
        <w:t xml:space="preserve">and to make an evaluation about whether the applicant will be invited to submit a full proposal. All project evaluators are required to sign a </w:t>
      </w:r>
      <w:r w:rsidR="4F1D269D" w:rsidRPr="00C93E88">
        <w:rPr>
          <w:rFonts w:ascii="Lato" w:eastAsia="Calibri" w:hAnsi="Lato" w:cs="Calibri"/>
          <w:color w:val="000000" w:themeColor="text1"/>
          <w:sz w:val="20"/>
          <w:szCs w:val="20"/>
        </w:rPr>
        <w:t>confidential</w:t>
      </w:r>
      <w:r w:rsidR="578C6364" w:rsidRPr="00C93E88">
        <w:rPr>
          <w:rFonts w:ascii="Lato" w:eastAsia="Calibri" w:hAnsi="Lato" w:cs="Calibri"/>
          <w:color w:val="000000" w:themeColor="text1"/>
          <w:sz w:val="20"/>
          <w:szCs w:val="20"/>
        </w:rPr>
        <w:t>it</w:t>
      </w:r>
      <w:r w:rsidR="4F1D269D" w:rsidRPr="00C93E88">
        <w:rPr>
          <w:rFonts w:ascii="Lato" w:eastAsia="Calibri" w:hAnsi="Lato" w:cs="Calibri"/>
          <w:color w:val="000000" w:themeColor="text1"/>
          <w:sz w:val="20"/>
          <w:szCs w:val="20"/>
        </w:rPr>
        <w:t>y</w:t>
      </w:r>
      <w:r w:rsidR="23C3F5B7" w:rsidRPr="00C93E88">
        <w:rPr>
          <w:rFonts w:ascii="Lato" w:eastAsia="Calibri" w:hAnsi="Lato" w:cs="Calibri"/>
          <w:color w:val="000000" w:themeColor="text1"/>
          <w:sz w:val="20"/>
          <w:szCs w:val="20"/>
        </w:rPr>
        <w:t xml:space="preserve"> agreement and the</w:t>
      </w:r>
      <w:r w:rsidR="1BC26D3C" w:rsidRPr="00C93E88">
        <w:rPr>
          <w:rFonts w:ascii="Lato" w:eastAsia="Calibri" w:hAnsi="Lato" w:cs="Calibri"/>
          <w:color w:val="000000" w:themeColor="text1"/>
          <w:sz w:val="20"/>
          <w:szCs w:val="20"/>
        </w:rPr>
        <w:t xml:space="preserve"> </w:t>
      </w:r>
      <w:proofErr w:type="gramStart"/>
      <w:r w:rsidR="23C3F5B7" w:rsidRPr="00C93E88">
        <w:rPr>
          <w:rFonts w:ascii="Lato" w:eastAsia="Calibri" w:hAnsi="Lato" w:cs="Calibri"/>
          <w:color w:val="000000" w:themeColor="text1"/>
          <w:sz w:val="20"/>
          <w:szCs w:val="20"/>
        </w:rPr>
        <w:t>Conflict of Interest</w:t>
      </w:r>
      <w:proofErr w:type="gramEnd"/>
      <w:r w:rsidR="23C3F5B7" w:rsidRPr="00C93E88">
        <w:rPr>
          <w:rFonts w:ascii="Lato" w:eastAsia="Calibri" w:hAnsi="Lato" w:cs="Calibri"/>
          <w:color w:val="000000" w:themeColor="text1"/>
          <w:sz w:val="20"/>
          <w:szCs w:val="20"/>
        </w:rPr>
        <w:t xml:space="preserve"> Policy.  </w:t>
      </w:r>
    </w:p>
    <w:p w14:paraId="0F3ECE4D" w14:textId="2C7F02F6" w:rsidR="031A8B76" w:rsidRPr="00C93E88" w:rsidRDefault="031A8B76" w:rsidP="00C93E88">
      <w:pPr>
        <w:spacing w:after="0" w:line="257" w:lineRule="auto"/>
        <w:jc w:val="both"/>
        <w:rPr>
          <w:rFonts w:ascii="Lato" w:eastAsia="Calibri" w:hAnsi="Lato" w:cs="Calibri"/>
          <w:b/>
          <w:sz w:val="20"/>
          <w:szCs w:val="20"/>
          <w:lang w:val="en-CA"/>
        </w:rPr>
      </w:pPr>
    </w:p>
    <w:p w14:paraId="5E6256FF" w14:textId="51BC6F29" w:rsidR="0CDDC5BB" w:rsidRPr="00C93E88" w:rsidRDefault="02EC288F" w:rsidP="00C93E88">
      <w:pPr>
        <w:spacing w:after="120" w:line="257" w:lineRule="auto"/>
        <w:jc w:val="both"/>
        <w:rPr>
          <w:rFonts w:ascii="Lato" w:eastAsia="Calibri" w:hAnsi="Lato" w:cs="Calibri"/>
          <w:b/>
          <w:color w:val="218F43" w:themeColor="accent1" w:themeShade="BF"/>
          <w:sz w:val="20"/>
          <w:szCs w:val="20"/>
          <w:lang w:val="en-CA"/>
        </w:rPr>
      </w:pPr>
      <w:r w:rsidRPr="00C93E88">
        <w:rPr>
          <w:rFonts w:ascii="Lato" w:eastAsia="Calibri" w:hAnsi="Lato" w:cs="Calibri"/>
          <w:b/>
          <w:color w:val="218F43" w:themeColor="accent1" w:themeShade="BF"/>
          <w:sz w:val="20"/>
          <w:szCs w:val="20"/>
          <w:lang w:val="en-CA"/>
        </w:rPr>
        <w:t xml:space="preserve">Definitions: </w:t>
      </w:r>
    </w:p>
    <w:p w14:paraId="4EE4BAF2" w14:textId="0480AEE7" w:rsidR="0CDDC5BB" w:rsidRPr="00C93E88" w:rsidRDefault="2E46A330" w:rsidP="00C93E88">
      <w:pPr>
        <w:spacing w:after="0" w:line="257" w:lineRule="auto"/>
        <w:jc w:val="both"/>
        <w:rPr>
          <w:rFonts w:ascii="Lato" w:eastAsia="Calibri" w:hAnsi="Lato" w:cs="Calibri"/>
          <w:color w:val="000000" w:themeColor="text1"/>
          <w:sz w:val="19"/>
          <w:szCs w:val="19"/>
          <w:lang w:val="en-CA"/>
        </w:rPr>
      </w:pPr>
      <w:r w:rsidRPr="00C93E88">
        <w:rPr>
          <w:rFonts w:ascii="Lato" w:eastAsia="Calibri" w:hAnsi="Lato" w:cs="Calibri"/>
          <w:sz w:val="20"/>
          <w:szCs w:val="20"/>
          <w:lang w:val="en-CA"/>
        </w:rPr>
        <w:t>“</w:t>
      </w:r>
      <w:r w:rsidRPr="00C93E88">
        <w:rPr>
          <w:rFonts w:ascii="Lato" w:eastAsia="Calibri" w:hAnsi="Lato" w:cs="Calibri"/>
          <w:b/>
          <w:sz w:val="20"/>
          <w:szCs w:val="20"/>
          <w:lang w:val="en-CA"/>
        </w:rPr>
        <w:t>Lead Organization</w:t>
      </w:r>
      <w:r w:rsidRPr="00C93E88">
        <w:rPr>
          <w:rFonts w:ascii="Lato" w:eastAsia="Calibri" w:hAnsi="Lato" w:cs="Calibri"/>
          <w:sz w:val="20"/>
          <w:szCs w:val="20"/>
          <w:lang w:val="en-CA"/>
        </w:rPr>
        <w:t xml:space="preserve">” means the organization leading the project proposal application process and the </w:t>
      </w:r>
      <w:r w:rsidR="56DD6EA5" w:rsidRPr="00C93E88">
        <w:rPr>
          <w:rFonts w:ascii="Lato" w:eastAsia="Calibri" w:hAnsi="Lato" w:cs="Calibri"/>
          <w:sz w:val="20"/>
          <w:szCs w:val="20"/>
          <w:lang w:val="en-CA"/>
        </w:rPr>
        <w:t>FABrIC</w:t>
      </w:r>
      <w:r w:rsidRPr="00C93E88">
        <w:rPr>
          <w:rFonts w:ascii="Lato" w:eastAsia="Calibri" w:hAnsi="Lato" w:cs="Calibri"/>
          <w:sz w:val="20"/>
          <w:szCs w:val="20"/>
          <w:lang w:val="en-CA"/>
        </w:rPr>
        <w:t xml:space="preserve"> main point of contact and, if successful, the organization that ultimately becomes the “Lead </w:t>
      </w:r>
      <w:r w:rsidR="505DAD35" w:rsidRPr="00C93E88">
        <w:rPr>
          <w:rFonts w:ascii="Lato" w:eastAsia="Calibri" w:hAnsi="Lato" w:cs="Calibri"/>
          <w:sz w:val="20"/>
          <w:szCs w:val="20"/>
          <w:lang w:val="en-CA"/>
        </w:rPr>
        <w:t xml:space="preserve">Ultimate </w:t>
      </w:r>
      <w:r w:rsidR="4F8CDDF0" w:rsidRPr="00C93E88">
        <w:rPr>
          <w:rFonts w:ascii="Lato" w:eastAsia="Calibri" w:hAnsi="Lato" w:cs="Calibri"/>
          <w:sz w:val="20"/>
          <w:szCs w:val="20"/>
          <w:lang w:val="en-CA"/>
        </w:rPr>
        <w:t>R</w:t>
      </w:r>
      <w:r w:rsidR="505DAD35" w:rsidRPr="00C93E88">
        <w:rPr>
          <w:rFonts w:ascii="Lato" w:eastAsia="Calibri" w:hAnsi="Lato" w:cs="Calibri"/>
          <w:sz w:val="20"/>
          <w:szCs w:val="20"/>
          <w:lang w:val="en-CA"/>
        </w:rPr>
        <w:t>ecipient</w:t>
      </w:r>
      <w:r w:rsidRPr="00C93E88">
        <w:rPr>
          <w:rFonts w:ascii="Lato" w:eastAsia="Calibri" w:hAnsi="Lato" w:cs="Calibri"/>
          <w:sz w:val="20"/>
          <w:szCs w:val="20"/>
          <w:lang w:val="en-CA"/>
        </w:rPr>
        <w:t xml:space="preserve">” to the Project Agreement responsible for overall management of the project. </w:t>
      </w:r>
      <w:r w:rsidR="576AFA5D" w:rsidRPr="00C93E88">
        <w:rPr>
          <w:rFonts w:ascii="Lato" w:eastAsia="Calibri" w:hAnsi="Lato" w:cs="Calibri"/>
          <w:sz w:val="20"/>
          <w:szCs w:val="20"/>
          <w:lang w:val="en-CA"/>
        </w:rPr>
        <w:t xml:space="preserve">The Lead Organization must be a FABrIC member. </w:t>
      </w:r>
      <w:r w:rsidR="74EF3C33" w:rsidRPr="00C93E88">
        <w:rPr>
          <w:rFonts w:ascii="Lato" w:eastAsia="Calibri" w:hAnsi="Lato" w:cs="Calibri"/>
          <w:sz w:val="20"/>
          <w:szCs w:val="20"/>
          <w:lang w:val="en-CA"/>
        </w:rPr>
        <w:t xml:space="preserve">The Lead Organization is also an organization that is seeking funding from FABrIC. </w:t>
      </w:r>
      <w:r w:rsidRPr="00C93E88">
        <w:rPr>
          <w:rFonts w:ascii="Lato" w:eastAsia="Calibri" w:hAnsi="Lato" w:cs="Calibri"/>
          <w:sz w:val="20"/>
          <w:szCs w:val="20"/>
          <w:lang w:val="en-CA"/>
        </w:rPr>
        <w:t xml:space="preserve">All Lead </w:t>
      </w:r>
      <w:r w:rsidR="781B4376" w:rsidRPr="00C93E88">
        <w:rPr>
          <w:rFonts w:ascii="Lato" w:eastAsia="Calibri" w:hAnsi="Lato" w:cs="Calibri"/>
          <w:sz w:val="20"/>
          <w:szCs w:val="20"/>
          <w:lang w:val="en-CA"/>
        </w:rPr>
        <w:t>organizations</w:t>
      </w:r>
      <w:r w:rsidR="4AD7463D" w:rsidRPr="00C93E88">
        <w:rPr>
          <w:rFonts w:ascii="Lato" w:eastAsia="Calibri" w:hAnsi="Lato" w:cs="Calibri"/>
          <w:sz w:val="20"/>
          <w:szCs w:val="20"/>
          <w:lang w:val="en-CA"/>
        </w:rPr>
        <w:t xml:space="preserve"> </w:t>
      </w:r>
      <w:r w:rsidR="79575AFD" w:rsidRPr="00C93E88">
        <w:rPr>
          <w:rFonts w:ascii="Lato" w:eastAsia="Calibri" w:hAnsi="Lato" w:cs="Calibri"/>
          <w:color w:val="000000" w:themeColor="text1"/>
          <w:sz w:val="19"/>
          <w:szCs w:val="19"/>
          <w:lang w:val="en-CA"/>
        </w:rPr>
        <w:t xml:space="preserve">must be incorporated or a registered business in </w:t>
      </w:r>
      <w:proofErr w:type="gramStart"/>
      <w:r w:rsidR="79575AFD" w:rsidRPr="00C93E88">
        <w:rPr>
          <w:rFonts w:ascii="Lato" w:eastAsia="Calibri" w:hAnsi="Lato" w:cs="Calibri"/>
          <w:color w:val="000000" w:themeColor="text1"/>
          <w:sz w:val="19"/>
          <w:szCs w:val="19"/>
          <w:lang w:val="en-CA"/>
        </w:rPr>
        <w:t>Canada, and</w:t>
      </w:r>
      <w:proofErr w:type="gramEnd"/>
      <w:r w:rsidR="79575AFD" w:rsidRPr="00C93E88">
        <w:rPr>
          <w:rFonts w:ascii="Lato" w:eastAsia="Calibri" w:hAnsi="Lato" w:cs="Calibri"/>
          <w:color w:val="000000" w:themeColor="text1"/>
          <w:sz w:val="19"/>
          <w:szCs w:val="19"/>
          <w:lang w:val="en-CA"/>
        </w:rPr>
        <w:t xml:space="preserve"> have significant operations in Canada in Canada</w:t>
      </w:r>
      <w:r w:rsidR="4AD7463D" w:rsidRPr="00C93E88">
        <w:rPr>
          <w:rFonts w:ascii="Lato" w:eastAsia="Calibri" w:hAnsi="Lato" w:cs="Calibri"/>
          <w:sz w:val="20"/>
          <w:szCs w:val="20"/>
          <w:lang w:val="en-CA"/>
        </w:rPr>
        <w:t xml:space="preserve"> and include (a) for-profit organizations</w:t>
      </w:r>
      <w:r w:rsidR="5BE2A4EE" w:rsidRPr="00C93E88">
        <w:rPr>
          <w:rFonts w:ascii="Lato" w:eastAsia="Calibri" w:hAnsi="Lato" w:cs="Calibri"/>
          <w:sz w:val="20"/>
          <w:szCs w:val="20"/>
          <w:lang w:val="en-CA"/>
        </w:rPr>
        <w:t>,</w:t>
      </w:r>
      <w:r w:rsidR="4AD7463D" w:rsidRPr="00C93E88">
        <w:rPr>
          <w:rFonts w:ascii="Lato" w:eastAsia="Calibri" w:hAnsi="Lato" w:cs="Calibri"/>
          <w:sz w:val="20"/>
          <w:szCs w:val="20"/>
          <w:lang w:val="en-CA"/>
        </w:rPr>
        <w:t xml:space="preserve"> (b) not-for-profit organizations</w:t>
      </w:r>
      <w:r w:rsidR="5BE2A4EE" w:rsidRPr="00C93E88">
        <w:rPr>
          <w:rFonts w:ascii="Lato" w:eastAsia="Calibri" w:hAnsi="Lato" w:cs="Calibri"/>
          <w:sz w:val="20"/>
          <w:szCs w:val="20"/>
          <w:lang w:val="en-CA"/>
        </w:rPr>
        <w:t>,</w:t>
      </w:r>
      <w:r w:rsidR="4AD7463D" w:rsidRPr="00C93E88">
        <w:rPr>
          <w:rFonts w:ascii="Lato" w:eastAsia="Calibri" w:hAnsi="Lato" w:cs="Calibri"/>
          <w:sz w:val="20"/>
          <w:szCs w:val="20"/>
          <w:lang w:val="en-CA"/>
        </w:rPr>
        <w:t xml:space="preserve"> (c) post-secondary institutions in Canada</w:t>
      </w:r>
      <w:r w:rsidR="2CD49B90" w:rsidRPr="00C93E88">
        <w:rPr>
          <w:rFonts w:ascii="Lato" w:eastAsia="Calibri" w:hAnsi="Lato" w:cs="Calibri"/>
          <w:sz w:val="20"/>
          <w:szCs w:val="20"/>
          <w:lang w:val="en-CA"/>
        </w:rPr>
        <w:t xml:space="preserve"> </w:t>
      </w:r>
      <w:r w:rsidR="6AAF3F2F" w:rsidRPr="00C93E88">
        <w:rPr>
          <w:rFonts w:ascii="Lato" w:eastAsia="Calibri" w:hAnsi="Lato" w:cs="Calibri"/>
          <w:sz w:val="20"/>
          <w:szCs w:val="20"/>
          <w:lang w:val="en-CA"/>
        </w:rPr>
        <w:t>or</w:t>
      </w:r>
      <w:r w:rsidR="4AD7463D" w:rsidRPr="00C93E88">
        <w:rPr>
          <w:rFonts w:ascii="Lato" w:eastAsia="Calibri" w:hAnsi="Lato" w:cs="Calibri"/>
          <w:sz w:val="20"/>
          <w:szCs w:val="20"/>
          <w:lang w:val="en-CA"/>
        </w:rPr>
        <w:t xml:space="preserve"> research institutes in Canada that are wholly owned by post-secondary institutions in Canada, (d) Indigenous organizations in Canada.</w:t>
      </w:r>
    </w:p>
    <w:p w14:paraId="2BE30E97" w14:textId="494275D6" w:rsidR="0CDDC5BB" w:rsidRPr="00C93E88" w:rsidRDefault="0CDDC5BB" w:rsidP="00C93E88">
      <w:pPr>
        <w:spacing w:after="0" w:line="257" w:lineRule="auto"/>
        <w:jc w:val="both"/>
        <w:rPr>
          <w:rFonts w:ascii="Lato" w:eastAsia="Calibri" w:hAnsi="Lato" w:cs="Calibri"/>
          <w:sz w:val="20"/>
          <w:szCs w:val="20"/>
          <w:lang w:val="en-CA"/>
        </w:rPr>
      </w:pPr>
    </w:p>
    <w:p w14:paraId="71EC2B6C" w14:textId="1D239432" w:rsidR="0CDDC5BB" w:rsidRPr="00C93E88" w:rsidRDefault="2E46A330" w:rsidP="00C93E88">
      <w:pPr>
        <w:spacing w:after="0" w:line="257" w:lineRule="auto"/>
        <w:jc w:val="both"/>
        <w:rPr>
          <w:rFonts w:ascii="Lato" w:eastAsia="Calibri" w:hAnsi="Lato" w:cs="Calibri"/>
          <w:sz w:val="20"/>
          <w:szCs w:val="20"/>
          <w:lang w:val="en-CA"/>
        </w:rPr>
      </w:pPr>
      <w:r w:rsidRPr="00C93E88">
        <w:rPr>
          <w:rFonts w:ascii="Lato" w:eastAsia="Calibri" w:hAnsi="Lato" w:cs="Calibri"/>
          <w:sz w:val="20"/>
          <w:szCs w:val="20"/>
          <w:lang w:val="en-CA"/>
        </w:rPr>
        <w:t>“</w:t>
      </w:r>
      <w:r w:rsidRPr="00C93E88">
        <w:rPr>
          <w:rFonts w:ascii="Lato" w:eastAsia="Calibri" w:hAnsi="Lato" w:cs="Calibri"/>
          <w:b/>
          <w:sz w:val="20"/>
          <w:szCs w:val="20"/>
          <w:lang w:val="en-CA"/>
        </w:rPr>
        <w:t>Co-lead Organization</w:t>
      </w:r>
      <w:r w:rsidRPr="00C93E88">
        <w:rPr>
          <w:rFonts w:ascii="Lato" w:eastAsia="Calibri" w:hAnsi="Lato" w:cs="Calibri"/>
          <w:sz w:val="20"/>
          <w:szCs w:val="20"/>
          <w:lang w:val="en-CA"/>
        </w:rPr>
        <w:t xml:space="preserve">” means an organization that is seeking funding from </w:t>
      </w:r>
      <w:r w:rsidR="50EAF0E5" w:rsidRPr="00C93E88">
        <w:rPr>
          <w:rFonts w:ascii="Lato" w:eastAsia="Calibri" w:hAnsi="Lato" w:cs="Calibri"/>
          <w:sz w:val="20"/>
          <w:szCs w:val="20"/>
          <w:lang w:val="en-CA"/>
        </w:rPr>
        <w:t>FABrIC</w:t>
      </w:r>
      <w:r w:rsidRPr="00C93E88">
        <w:rPr>
          <w:rFonts w:ascii="Lato" w:eastAsia="Calibri" w:hAnsi="Lato" w:cs="Calibri"/>
          <w:sz w:val="20"/>
          <w:szCs w:val="20"/>
          <w:lang w:val="en-CA"/>
        </w:rPr>
        <w:t xml:space="preserve"> and who is signing onto the Project Agreement. </w:t>
      </w:r>
      <w:r w:rsidR="4C3C6E2F" w:rsidRPr="00C93E88">
        <w:rPr>
          <w:rFonts w:ascii="Lato" w:eastAsia="Calibri" w:hAnsi="Lato" w:cs="Calibri"/>
          <w:sz w:val="20"/>
          <w:szCs w:val="20"/>
          <w:lang w:val="en-CA"/>
        </w:rPr>
        <w:t xml:space="preserve">The </w:t>
      </w:r>
      <w:r w:rsidR="71CB0387" w:rsidRPr="00C93E88">
        <w:rPr>
          <w:rFonts w:ascii="Lato" w:eastAsia="Calibri" w:hAnsi="Lato" w:cs="Calibri"/>
          <w:sz w:val="20"/>
          <w:szCs w:val="20"/>
          <w:lang w:val="en-CA"/>
        </w:rPr>
        <w:t>Co-lead</w:t>
      </w:r>
      <w:r w:rsidRPr="00C93E88">
        <w:rPr>
          <w:rFonts w:ascii="Lato" w:eastAsia="Calibri" w:hAnsi="Lato" w:cs="Calibri"/>
          <w:sz w:val="20"/>
          <w:szCs w:val="20"/>
          <w:lang w:val="en-CA"/>
        </w:rPr>
        <w:t xml:space="preserve"> </w:t>
      </w:r>
      <w:r w:rsidR="353600A8" w:rsidRPr="00C93E88">
        <w:rPr>
          <w:rFonts w:ascii="Lato" w:eastAsia="Calibri" w:hAnsi="Lato" w:cs="Calibri"/>
          <w:sz w:val="20"/>
          <w:szCs w:val="20"/>
          <w:lang w:val="en-CA"/>
        </w:rPr>
        <w:t xml:space="preserve">Organization </w:t>
      </w:r>
      <w:r w:rsidRPr="00C93E88">
        <w:rPr>
          <w:rFonts w:ascii="Lato" w:eastAsia="Calibri" w:hAnsi="Lato" w:cs="Calibri"/>
          <w:sz w:val="20"/>
          <w:szCs w:val="20"/>
          <w:lang w:val="en-CA"/>
        </w:rPr>
        <w:t xml:space="preserve">must be a </w:t>
      </w:r>
      <w:r w:rsidR="210C8170" w:rsidRPr="00C93E88">
        <w:rPr>
          <w:rFonts w:ascii="Lato" w:eastAsia="Calibri" w:hAnsi="Lato" w:cs="Calibri"/>
          <w:sz w:val="20"/>
          <w:szCs w:val="20"/>
          <w:lang w:val="en-CA"/>
        </w:rPr>
        <w:t xml:space="preserve">FABrIC </w:t>
      </w:r>
      <w:r w:rsidRPr="00C93E88">
        <w:rPr>
          <w:rFonts w:ascii="Lato" w:eastAsia="Calibri" w:hAnsi="Lato" w:cs="Calibri"/>
          <w:sz w:val="20"/>
          <w:szCs w:val="20"/>
          <w:lang w:val="en-CA"/>
        </w:rPr>
        <w:t>member.</w:t>
      </w:r>
      <w:r w:rsidR="247A2481" w:rsidRPr="00C93E88">
        <w:rPr>
          <w:rFonts w:ascii="Lato" w:eastAsia="Calibri" w:hAnsi="Lato" w:cs="Calibri"/>
          <w:sz w:val="20"/>
          <w:szCs w:val="20"/>
          <w:lang w:val="en-CA"/>
        </w:rPr>
        <w:t xml:space="preserve"> A</w:t>
      </w:r>
      <w:r w:rsidR="1F17CB73" w:rsidRPr="00C93E88">
        <w:rPr>
          <w:rFonts w:ascii="Lato" w:eastAsia="Calibri" w:hAnsi="Lato" w:cs="Calibri"/>
          <w:sz w:val="20"/>
          <w:szCs w:val="20"/>
          <w:lang w:val="en-CA"/>
        </w:rPr>
        <w:t>ll</w:t>
      </w:r>
      <w:r w:rsidR="247A2481" w:rsidRPr="00C93E88">
        <w:rPr>
          <w:rFonts w:ascii="Lato" w:eastAsia="Calibri" w:hAnsi="Lato" w:cs="Calibri"/>
          <w:sz w:val="20"/>
          <w:szCs w:val="20"/>
          <w:lang w:val="en-CA"/>
        </w:rPr>
        <w:t xml:space="preserve"> Co-lead organization</w:t>
      </w:r>
      <w:r w:rsidR="56AD71DF" w:rsidRPr="00C93E88">
        <w:rPr>
          <w:rFonts w:ascii="Lato" w:eastAsia="Calibri" w:hAnsi="Lato" w:cs="Calibri"/>
          <w:sz w:val="20"/>
          <w:szCs w:val="20"/>
          <w:lang w:val="en-CA"/>
        </w:rPr>
        <w:t>s</w:t>
      </w:r>
      <w:r w:rsidR="247A2481" w:rsidRPr="00C93E88">
        <w:rPr>
          <w:rFonts w:ascii="Lato" w:eastAsia="Calibri" w:hAnsi="Lato" w:cs="Calibri"/>
          <w:sz w:val="20"/>
          <w:szCs w:val="20"/>
          <w:lang w:val="en-CA"/>
        </w:rPr>
        <w:t xml:space="preserve"> </w:t>
      </w:r>
      <w:r w:rsidR="6749AE74" w:rsidRPr="00C93E88">
        <w:rPr>
          <w:rFonts w:ascii="Lato" w:eastAsia="Calibri" w:hAnsi="Lato" w:cs="Calibri"/>
          <w:color w:val="000000" w:themeColor="text1"/>
          <w:sz w:val="19"/>
          <w:szCs w:val="19"/>
          <w:lang w:val="en-CA"/>
        </w:rPr>
        <w:t xml:space="preserve">must be incorporated or a registered business in </w:t>
      </w:r>
      <w:proofErr w:type="gramStart"/>
      <w:r w:rsidR="6749AE74" w:rsidRPr="00C93E88">
        <w:rPr>
          <w:rFonts w:ascii="Lato" w:eastAsia="Calibri" w:hAnsi="Lato" w:cs="Calibri"/>
          <w:color w:val="000000" w:themeColor="text1"/>
          <w:sz w:val="19"/>
          <w:szCs w:val="19"/>
          <w:lang w:val="en-CA"/>
        </w:rPr>
        <w:t>Canada, and</w:t>
      </w:r>
      <w:proofErr w:type="gramEnd"/>
      <w:r w:rsidR="6749AE74" w:rsidRPr="00C93E88">
        <w:rPr>
          <w:rFonts w:ascii="Lato" w:eastAsia="Calibri" w:hAnsi="Lato" w:cs="Calibri"/>
          <w:color w:val="000000" w:themeColor="text1"/>
          <w:sz w:val="19"/>
          <w:szCs w:val="19"/>
          <w:lang w:val="en-CA"/>
        </w:rPr>
        <w:t xml:space="preserve"> have significant operations in Canada</w:t>
      </w:r>
      <w:r w:rsidR="6749AE74" w:rsidRPr="00C93E88">
        <w:rPr>
          <w:rFonts w:ascii="Lato" w:eastAsia="Calibri" w:hAnsi="Lato" w:cs="Calibri"/>
          <w:sz w:val="20"/>
          <w:szCs w:val="20"/>
          <w:lang w:val="en-CA"/>
        </w:rPr>
        <w:t xml:space="preserve"> </w:t>
      </w:r>
      <w:r w:rsidR="247A2481" w:rsidRPr="00C93E88">
        <w:rPr>
          <w:rFonts w:ascii="Lato" w:eastAsia="Calibri" w:hAnsi="Lato" w:cs="Calibri"/>
          <w:sz w:val="20"/>
          <w:szCs w:val="20"/>
          <w:lang w:val="en-CA"/>
        </w:rPr>
        <w:t>and include (a) for-profit organizations</w:t>
      </w:r>
      <w:r w:rsidR="210C8170" w:rsidRPr="00C93E88">
        <w:rPr>
          <w:rFonts w:ascii="Lato" w:eastAsia="Calibri" w:hAnsi="Lato" w:cs="Calibri"/>
          <w:sz w:val="20"/>
          <w:szCs w:val="20"/>
          <w:lang w:val="en-CA"/>
        </w:rPr>
        <w:t>,</w:t>
      </w:r>
      <w:r w:rsidR="247A2481" w:rsidRPr="00C93E88">
        <w:rPr>
          <w:rFonts w:ascii="Lato" w:eastAsia="Calibri" w:hAnsi="Lato" w:cs="Calibri"/>
          <w:sz w:val="20"/>
          <w:szCs w:val="20"/>
          <w:lang w:val="en-CA"/>
        </w:rPr>
        <w:t xml:space="preserve"> (b) not-for-profit organizations</w:t>
      </w:r>
      <w:r w:rsidR="210C8170" w:rsidRPr="00C93E88">
        <w:rPr>
          <w:rFonts w:ascii="Lato" w:eastAsia="Calibri" w:hAnsi="Lato" w:cs="Calibri"/>
          <w:sz w:val="20"/>
          <w:szCs w:val="20"/>
          <w:lang w:val="en-CA"/>
        </w:rPr>
        <w:t>,</w:t>
      </w:r>
      <w:r w:rsidR="247A2481" w:rsidRPr="00C93E88">
        <w:rPr>
          <w:rFonts w:ascii="Lato" w:eastAsia="Calibri" w:hAnsi="Lato" w:cs="Calibri"/>
          <w:sz w:val="20"/>
          <w:szCs w:val="20"/>
          <w:lang w:val="en-CA"/>
        </w:rPr>
        <w:t xml:space="preserve"> (c)</w:t>
      </w:r>
      <w:r w:rsidR="5EA294A4" w:rsidRPr="00C93E88">
        <w:rPr>
          <w:rFonts w:ascii="Lato" w:eastAsia="Calibri" w:hAnsi="Lato" w:cs="Calibri"/>
          <w:sz w:val="20"/>
          <w:szCs w:val="20"/>
          <w:lang w:val="en-CA"/>
        </w:rPr>
        <w:t xml:space="preserve"> post-secondary institutions in Canada</w:t>
      </w:r>
      <w:r w:rsidR="6AAF3F2F" w:rsidRPr="00C93E88">
        <w:rPr>
          <w:rFonts w:ascii="Lato" w:eastAsia="Calibri" w:hAnsi="Lato" w:cs="Calibri"/>
          <w:sz w:val="20"/>
          <w:szCs w:val="20"/>
          <w:lang w:val="en-CA"/>
        </w:rPr>
        <w:t xml:space="preserve"> or</w:t>
      </w:r>
      <w:r w:rsidR="2E09B111" w:rsidRPr="00C93E88">
        <w:rPr>
          <w:rFonts w:ascii="Lato" w:eastAsia="Calibri" w:hAnsi="Lato" w:cs="Calibri"/>
          <w:sz w:val="20"/>
          <w:szCs w:val="20"/>
          <w:lang w:val="en-CA"/>
        </w:rPr>
        <w:t xml:space="preserve"> research institutes that are wholly owned by </w:t>
      </w:r>
      <w:r w:rsidR="4F5A81B4" w:rsidRPr="00C93E88">
        <w:rPr>
          <w:rFonts w:ascii="Lato" w:eastAsia="Calibri" w:hAnsi="Lato" w:cs="Calibri"/>
          <w:sz w:val="20"/>
          <w:szCs w:val="20"/>
          <w:lang w:val="en-CA"/>
        </w:rPr>
        <w:t>post-secondary</w:t>
      </w:r>
      <w:r w:rsidR="2E09B111" w:rsidRPr="00C93E88">
        <w:rPr>
          <w:rFonts w:ascii="Lato" w:eastAsia="Calibri" w:hAnsi="Lato" w:cs="Calibri"/>
          <w:sz w:val="20"/>
          <w:szCs w:val="20"/>
          <w:lang w:val="en-CA"/>
        </w:rPr>
        <w:t xml:space="preserve"> institutions in Canada, </w:t>
      </w:r>
      <w:r w:rsidR="4D016673" w:rsidRPr="00C93E88">
        <w:rPr>
          <w:rFonts w:ascii="Lato" w:eastAsia="Calibri" w:hAnsi="Lato" w:cs="Calibri"/>
          <w:sz w:val="20"/>
          <w:szCs w:val="20"/>
          <w:lang w:val="en-CA"/>
        </w:rPr>
        <w:t>(d)</w:t>
      </w:r>
      <w:r w:rsidR="247A2481" w:rsidRPr="00C93E88">
        <w:rPr>
          <w:rFonts w:ascii="Lato" w:eastAsia="Calibri" w:hAnsi="Lato" w:cs="Calibri"/>
          <w:sz w:val="20"/>
          <w:szCs w:val="20"/>
          <w:lang w:val="en-CA"/>
        </w:rPr>
        <w:t xml:space="preserve"> Indigenous organizations</w:t>
      </w:r>
      <w:r w:rsidR="418595DB" w:rsidRPr="00C93E88">
        <w:rPr>
          <w:rFonts w:ascii="Lato" w:eastAsia="Calibri" w:hAnsi="Lato" w:cs="Calibri"/>
          <w:sz w:val="20"/>
          <w:szCs w:val="20"/>
          <w:lang w:val="en-CA"/>
        </w:rPr>
        <w:t xml:space="preserve"> in Canada.</w:t>
      </w:r>
    </w:p>
    <w:p w14:paraId="6AAD3B32" w14:textId="4733421D" w:rsidR="0CDDC5BB" w:rsidRPr="00C93E88" w:rsidRDefault="0CDDC5BB" w:rsidP="00C93E88">
      <w:pPr>
        <w:spacing w:after="0" w:line="257" w:lineRule="auto"/>
        <w:jc w:val="both"/>
        <w:rPr>
          <w:rFonts w:ascii="Lato" w:eastAsia="Calibri" w:hAnsi="Lato" w:cs="Calibri"/>
          <w:sz w:val="20"/>
          <w:szCs w:val="20"/>
          <w:lang w:val="en-CA"/>
        </w:rPr>
      </w:pPr>
    </w:p>
    <w:p w14:paraId="12FEB630" w14:textId="00D504F1" w:rsidR="0CDDC5BB" w:rsidRPr="00C93E88" w:rsidRDefault="02EC288F" w:rsidP="00C93E88">
      <w:pPr>
        <w:spacing w:after="0" w:line="257" w:lineRule="auto"/>
        <w:jc w:val="both"/>
        <w:rPr>
          <w:rFonts w:ascii="Lato" w:eastAsia="Calibri" w:hAnsi="Lato" w:cs="Calibri"/>
          <w:sz w:val="20"/>
          <w:szCs w:val="20"/>
          <w:lang w:val="en-CA"/>
        </w:rPr>
      </w:pPr>
      <w:r w:rsidRPr="00C93E88">
        <w:rPr>
          <w:rFonts w:ascii="Lato" w:eastAsia="Calibri" w:hAnsi="Lato" w:cs="Calibri"/>
          <w:sz w:val="20"/>
          <w:szCs w:val="20"/>
          <w:lang w:val="en-CA"/>
        </w:rPr>
        <w:t>“</w:t>
      </w:r>
      <w:r w:rsidRPr="00C93E88">
        <w:rPr>
          <w:rFonts w:ascii="Lato" w:eastAsia="Calibri" w:hAnsi="Lato" w:cs="Calibri"/>
          <w:b/>
          <w:sz w:val="20"/>
          <w:szCs w:val="20"/>
          <w:lang w:val="en-CA"/>
        </w:rPr>
        <w:t>Collaborator</w:t>
      </w:r>
      <w:r w:rsidRPr="00C93E88">
        <w:rPr>
          <w:rFonts w:ascii="Lato" w:eastAsia="Calibri" w:hAnsi="Lato" w:cs="Calibri"/>
          <w:sz w:val="20"/>
          <w:szCs w:val="20"/>
          <w:lang w:val="en-CA"/>
        </w:rPr>
        <w:t xml:space="preserve">” means an organization that is not a signatory to the project agreement and is not seeking funding from </w:t>
      </w:r>
      <w:r w:rsidR="5DF41E0C" w:rsidRPr="00C93E88">
        <w:rPr>
          <w:rFonts w:ascii="Lato" w:eastAsia="Calibri" w:hAnsi="Lato" w:cs="Calibri"/>
          <w:sz w:val="20"/>
          <w:szCs w:val="20"/>
          <w:lang w:val="en-CA"/>
        </w:rPr>
        <w:t>FABrI</w:t>
      </w:r>
      <w:r w:rsidR="6EFB9E7F" w:rsidRPr="00C93E88">
        <w:rPr>
          <w:rFonts w:ascii="Lato" w:eastAsia="Calibri" w:hAnsi="Lato" w:cs="Calibri"/>
          <w:sz w:val="20"/>
          <w:szCs w:val="20"/>
          <w:lang w:val="en-CA"/>
        </w:rPr>
        <w:t>C</w:t>
      </w:r>
      <w:r w:rsidRPr="00C93E88">
        <w:rPr>
          <w:rFonts w:ascii="Lato" w:eastAsia="Calibri" w:hAnsi="Lato" w:cs="Calibri"/>
          <w:sz w:val="20"/>
          <w:szCs w:val="20"/>
          <w:lang w:val="en-CA"/>
        </w:rPr>
        <w:t xml:space="preserve">, but (1) is included in a project work plan and is responsible for project activities outlined in a project proposal, or (2) is making in-kind contribution to a project that enables completion of project activities.  </w:t>
      </w:r>
    </w:p>
    <w:p w14:paraId="5C849A1B" w14:textId="1AE0F2CA" w:rsidR="6F2E456F" w:rsidRPr="00C93E88" w:rsidRDefault="6F2E456F">
      <w:pPr>
        <w:rPr>
          <w:rFonts w:ascii="Lato" w:hAnsi="Lato"/>
        </w:rPr>
      </w:pPr>
      <w:r w:rsidRPr="00C93E88">
        <w:rPr>
          <w:rFonts w:ascii="Lato" w:hAnsi="Lato"/>
        </w:rPr>
        <w:br w:type="page"/>
      </w:r>
    </w:p>
    <w:p w14:paraId="4433E39D" w14:textId="3219B1A0" w:rsidR="0CDDC5BB" w:rsidRPr="00C93E88" w:rsidRDefault="50ABF8AC" w:rsidP="00DF4E81">
      <w:pPr>
        <w:pStyle w:val="Heading2"/>
        <w:rPr>
          <w:rFonts w:ascii="Lato Black" w:eastAsia="Calibri" w:hAnsi="Lato Black" w:cs="Calibri"/>
          <w:b/>
          <w:color w:val="000000" w:themeColor="text1"/>
          <w:sz w:val="20"/>
          <w:szCs w:val="20"/>
          <w:lang w:val="en-CA"/>
        </w:rPr>
      </w:pPr>
      <w:r w:rsidRPr="00C93E88">
        <w:rPr>
          <w:rFonts w:ascii="Lato Black" w:hAnsi="Lato Black"/>
          <w:lang w:val="en-CA"/>
        </w:rPr>
        <w:lastRenderedPageBreak/>
        <w:t xml:space="preserve">Part 1: </w:t>
      </w:r>
      <w:r w:rsidR="55CDCE1E" w:rsidRPr="00C93E88">
        <w:rPr>
          <w:rFonts w:ascii="Lato Black" w:hAnsi="Lato Black"/>
          <w:lang w:val="en-CA"/>
        </w:rPr>
        <w:t>L</w:t>
      </w:r>
      <w:r w:rsidRPr="00C93E88">
        <w:rPr>
          <w:rFonts w:ascii="Lato Black" w:hAnsi="Lato Black"/>
          <w:lang w:val="en-CA"/>
        </w:rPr>
        <w:t xml:space="preserve">ead </w:t>
      </w:r>
      <w:r w:rsidR="1426AF51" w:rsidRPr="00C93E88">
        <w:rPr>
          <w:rFonts w:ascii="Lato Black" w:hAnsi="Lato Black"/>
          <w:lang w:val="en-CA"/>
        </w:rPr>
        <w:t>O</w:t>
      </w:r>
      <w:r w:rsidRPr="00C93E88">
        <w:rPr>
          <w:rFonts w:ascii="Lato Black" w:hAnsi="Lato Black"/>
          <w:lang w:val="en-CA"/>
        </w:rPr>
        <w:t xml:space="preserve">rganization </w:t>
      </w:r>
      <w:r w:rsidR="006671FD" w:rsidRPr="00C93E88">
        <w:rPr>
          <w:rFonts w:ascii="Lato Black" w:hAnsi="Lato Black"/>
          <w:lang w:val="en-CA"/>
        </w:rPr>
        <w:t xml:space="preserve">Information </w:t>
      </w:r>
      <w:r w:rsidRPr="00C93E88">
        <w:rPr>
          <w:rFonts w:ascii="Lato Black" w:hAnsi="Lato Black"/>
          <w:lang w:val="en-CA"/>
        </w:rPr>
        <w:t>(all fields are mandatory)</w:t>
      </w:r>
      <w:r w:rsidR="008719B2" w:rsidRPr="00C93E88">
        <w:rPr>
          <w:rFonts w:ascii="Lato Black" w:hAnsi="Lato Black"/>
          <w:lang w:val="en-CA"/>
        </w:rPr>
        <w:br/>
      </w:r>
    </w:p>
    <w:tbl>
      <w:tblPr>
        <w:tblStyle w:val="TableGrid"/>
        <w:tblW w:w="941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15"/>
        <w:gridCol w:w="5896"/>
      </w:tblGrid>
      <w:tr w:rsidR="2F0A7C1E" w:rsidRPr="00C93E88" w14:paraId="18B4EA52"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B1F1F97" w14:textId="4A4BB03F" w:rsidR="2F0A7C1E" w:rsidRPr="00C93E88" w:rsidRDefault="2F0A7C1E"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Lead Organization Name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4C2285" w14:textId="3B3DA7EB" w:rsidR="2F0A7C1E" w:rsidRPr="00C93E88" w:rsidRDefault="2F0A7C1E" w:rsidP="00432D10">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0AD67C6D"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A7AF9AE" w14:textId="54765432" w:rsidR="2F0A7C1E" w:rsidRPr="00C93E88" w:rsidRDefault="06CD0CF2"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 xml:space="preserve">Lead </w:t>
            </w:r>
            <w:r w:rsidR="093B2A48" w:rsidRPr="00C93E88">
              <w:rPr>
                <w:rFonts w:ascii="Lato" w:eastAsia="Calibri" w:hAnsi="Lato" w:cs="Calibri"/>
                <w:b/>
                <w:color w:val="000000" w:themeColor="text1"/>
                <w:sz w:val="20"/>
                <w:szCs w:val="20"/>
              </w:rPr>
              <w:t>B</w:t>
            </w:r>
            <w:r w:rsidR="095E1FE7" w:rsidRPr="00C93E88">
              <w:rPr>
                <w:rFonts w:ascii="Lato" w:eastAsia="Calibri" w:hAnsi="Lato" w:cs="Calibri"/>
                <w:b/>
                <w:color w:val="000000" w:themeColor="text1"/>
                <w:sz w:val="20"/>
                <w:szCs w:val="20"/>
              </w:rPr>
              <w:t>usiness/</w:t>
            </w:r>
            <w:r w:rsidR="093B2A48" w:rsidRPr="00C93E88">
              <w:rPr>
                <w:rFonts w:ascii="Lato" w:eastAsia="Calibri" w:hAnsi="Lato" w:cs="Calibri"/>
                <w:b/>
                <w:color w:val="000000" w:themeColor="text1"/>
                <w:sz w:val="20"/>
                <w:szCs w:val="20"/>
              </w:rPr>
              <w:t>I</w:t>
            </w:r>
            <w:r w:rsidR="095E1FE7" w:rsidRPr="00C93E88">
              <w:rPr>
                <w:rFonts w:ascii="Lato" w:eastAsia="Calibri" w:hAnsi="Lato" w:cs="Calibri"/>
                <w:b/>
                <w:color w:val="000000" w:themeColor="text1"/>
                <w:sz w:val="20"/>
                <w:szCs w:val="20"/>
              </w:rPr>
              <w:t>ncorporation number</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47AA9A" w14:textId="22D6F488" w:rsidR="2F0A7C1E" w:rsidRPr="00C93E88" w:rsidRDefault="2F0A7C1E" w:rsidP="00432D10">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50A35AFA"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1AB049C" w14:textId="201D6563" w:rsidR="476E08ED" w:rsidRPr="00C93E88" w:rsidRDefault="476E08ED"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Lead Contact Name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EA5CBD" w14:textId="47064123" w:rsidR="2F0A7C1E" w:rsidRPr="00C93E88" w:rsidRDefault="2F0A7C1E" w:rsidP="00432D10">
            <w:pPr>
              <w:rPr>
                <w:rFonts w:ascii="Lato" w:eastAsia="Calibri" w:hAnsi="Lato" w:cs="Calibri"/>
                <w:color w:val="000000" w:themeColor="text1"/>
                <w:sz w:val="20"/>
                <w:szCs w:val="20"/>
              </w:rPr>
            </w:pPr>
          </w:p>
        </w:tc>
      </w:tr>
      <w:tr w:rsidR="2F0A7C1E" w:rsidRPr="00C93E88" w14:paraId="1B75A5AF"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8A9B475" w14:textId="34855E30" w:rsidR="2F0A7C1E" w:rsidRPr="00C93E88" w:rsidRDefault="2F0A7C1E"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Lead</w:t>
            </w:r>
            <w:r w:rsidRPr="00C93E88">
              <w:rPr>
                <w:rFonts w:ascii="Lato" w:eastAsia="Calibri" w:hAnsi="Lato" w:cs="Calibri"/>
                <w:b/>
                <w:color w:val="000000" w:themeColor="text1"/>
                <w:sz w:val="20"/>
                <w:szCs w:val="20"/>
                <w:lang w:val="en-CA"/>
              </w:rPr>
              <w:t xml:space="preserve"> </w:t>
            </w:r>
            <w:r w:rsidRPr="00C93E88">
              <w:rPr>
                <w:rFonts w:ascii="Lato" w:eastAsia="Calibri" w:hAnsi="Lato" w:cs="Calibri"/>
                <w:b/>
                <w:color w:val="000000" w:themeColor="text1"/>
                <w:sz w:val="20"/>
                <w:szCs w:val="20"/>
              </w:rPr>
              <w:t>Contact Email</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332E70" w14:textId="7A5FC074" w:rsidR="2F0A7C1E" w:rsidRPr="00C93E88" w:rsidRDefault="2F0A7C1E" w:rsidP="00432D10">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6DF7BED2"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CD54AE9" w14:textId="67EF3512" w:rsidR="2F0A7C1E" w:rsidRPr="00C93E88" w:rsidRDefault="2F0A7C1E"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Lead</w:t>
            </w:r>
            <w:r w:rsidRPr="00C93E88">
              <w:rPr>
                <w:rFonts w:ascii="Lato" w:eastAsia="Calibri" w:hAnsi="Lato" w:cs="Calibri"/>
                <w:b/>
                <w:color w:val="000000" w:themeColor="text1"/>
                <w:sz w:val="20"/>
                <w:szCs w:val="20"/>
                <w:lang w:val="en-CA"/>
              </w:rPr>
              <w:t xml:space="preserve"> </w:t>
            </w:r>
            <w:r w:rsidRPr="00C93E88">
              <w:rPr>
                <w:rFonts w:ascii="Lato" w:eastAsia="Calibri" w:hAnsi="Lato" w:cs="Calibri"/>
                <w:b/>
                <w:color w:val="000000" w:themeColor="text1"/>
                <w:sz w:val="20"/>
                <w:szCs w:val="20"/>
              </w:rPr>
              <w:t>Website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EC8657" w14:textId="6E73787D" w:rsidR="2F0A7C1E" w:rsidRPr="00C93E88" w:rsidRDefault="2F0A7C1E" w:rsidP="00432D10">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1D0918DB"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52E2EEF" w14:textId="7C1CDB2F" w:rsidR="2F0A7C1E" w:rsidRPr="00C93E88" w:rsidRDefault="2F0A7C1E"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Organization Type</w:t>
            </w:r>
          </w:p>
          <w:p w14:paraId="40B3428D" w14:textId="4881522C" w:rsidR="2F0A7C1E" w:rsidRPr="00C93E88" w:rsidRDefault="2F0A7C1E" w:rsidP="2F0A7C1E">
            <w:pPr>
              <w:spacing w:line="257" w:lineRule="auto"/>
              <w:rPr>
                <w:rFonts w:ascii="Lato" w:eastAsia="Calibri" w:hAnsi="Lato" w:cs="Calibri"/>
                <w:sz w:val="18"/>
                <w:szCs w:val="18"/>
                <w:lang w:val="en-CA"/>
              </w:rPr>
            </w:pPr>
            <w:r w:rsidRPr="00C93E88">
              <w:rPr>
                <w:rFonts w:ascii="Lato" w:eastAsia="Calibri" w:hAnsi="Lato" w:cs="Calibri"/>
                <w:color w:val="000000" w:themeColor="text1"/>
                <w:sz w:val="18"/>
                <w:szCs w:val="18"/>
              </w:rPr>
              <w:t>For profit</w:t>
            </w:r>
            <w:r w:rsidR="38689474" w:rsidRPr="00C93E88">
              <w:rPr>
                <w:rFonts w:ascii="Lato" w:eastAsia="Calibri" w:hAnsi="Lato" w:cs="Calibri"/>
                <w:color w:val="000000" w:themeColor="text1"/>
                <w:sz w:val="18"/>
                <w:szCs w:val="18"/>
              </w:rPr>
              <w:t>,</w:t>
            </w:r>
            <w:r w:rsidRPr="00C93E88">
              <w:rPr>
                <w:rFonts w:ascii="Lato" w:eastAsia="Calibri" w:hAnsi="Lato" w:cs="Calibri"/>
                <w:color w:val="000000" w:themeColor="text1"/>
                <w:sz w:val="18"/>
                <w:szCs w:val="18"/>
              </w:rPr>
              <w:t xml:space="preserve"> Non-profit</w:t>
            </w:r>
            <w:r w:rsidR="140B98CA" w:rsidRPr="00C93E88">
              <w:rPr>
                <w:rFonts w:ascii="Lato" w:eastAsia="Calibri" w:hAnsi="Lato" w:cs="Calibri"/>
                <w:color w:val="000000" w:themeColor="text1"/>
                <w:sz w:val="18"/>
                <w:szCs w:val="18"/>
              </w:rPr>
              <w:t>,</w:t>
            </w:r>
            <w:r w:rsidRPr="00C93E88">
              <w:rPr>
                <w:rFonts w:ascii="Lato" w:eastAsia="Calibri" w:hAnsi="Lato" w:cs="Calibri"/>
                <w:color w:val="000000" w:themeColor="text1"/>
                <w:sz w:val="18"/>
                <w:szCs w:val="18"/>
              </w:rPr>
              <w:t xml:space="preserve"> </w:t>
            </w:r>
            <w:r w:rsidR="00EB7A8D" w:rsidRPr="00C93E88">
              <w:rPr>
                <w:rFonts w:ascii="Lato" w:eastAsia="Calibri" w:hAnsi="Lato" w:cs="Calibri"/>
                <w:color w:val="000000" w:themeColor="text1"/>
                <w:sz w:val="18"/>
                <w:szCs w:val="18"/>
              </w:rPr>
              <w:t>Post-</w:t>
            </w:r>
            <w:r w:rsidR="67270544" w:rsidRPr="00C93E88">
              <w:rPr>
                <w:rFonts w:ascii="Lato" w:eastAsia="Calibri" w:hAnsi="Lato" w:cs="Calibri"/>
                <w:color w:val="000000" w:themeColor="text1"/>
                <w:sz w:val="18"/>
                <w:szCs w:val="18"/>
              </w:rPr>
              <w:t>secondary</w:t>
            </w:r>
            <w:r w:rsidR="5352AF06"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Institution</w:t>
            </w:r>
            <w:r w:rsidR="00005AB7" w:rsidRPr="00C93E88">
              <w:rPr>
                <w:rFonts w:ascii="Lato" w:eastAsia="Calibri" w:hAnsi="Lato" w:cs="Calibri"/>
                <w:color w:val="000000" w:themeColor="text1"/>
                <w:sz w:val="18"/>
                <w:szCs w:val="18"/>
              </w:rPr>
              <w:t xml:space="preserve">, </w:t>
            </w:r>
            <w:r w:rsidR="131B122B" w:rsidRPr="00C93E88">
              <w:rPr>
                <w:rFonts w:ascii="Lato" w:eastAsia="Calibri" w:hAnsi="Lato" w:cs="Calibri"/>
                <w:color w:val="000000" w:themeColor="text1"/>
                <w:sz w:val="18"/>
                <w:szCs w:val="18"/>
              </w:rPr>
              <w:t>Research Institute</w:t>
            </w:r>
            <w:r w:rsidR="00005AB7" w:rsidRPr="00C93E88">
              <w:rPr>
                <w:rFonts w:ascii="Lato" w:eastAsia="Calibri" w:hAnsi="Lato" w:cs="Calibri"/>
                <w:color w:val="000000" w:themeColor="text1"/>
                <w:sz w:val="18"/>
                <w:szCs w:val="18"/>
              </w:rPr>
              <w:t>, Indigenous organization</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2C5D0E" w14:textId="0ED6E295" w:rsidR="2F0A7C1E" w:rsidRPr="00C93E88" w:rsidRDefault="2F0A7C1E" w:rsidP="00432D10">
            <w:pPr>
              <w:rPr>
                <w:rFonts w:ascii="Lato" w:eastAsia="Calibri" w:hAnsi="Lato" w:cs="Calibri"/>
                <w:color w:val="000000" w:themeColor="text1"/>
                <w:sz w:val="20"/>
                <w:szCs w:val="20"/>
              </w:rPr>
            </w:pPr>
          </w:p>
        </w:tc>
      </w:tr>
      <w:tr w:rsidR="2F0A7C1E" w:rsidRPr="00C93E88" w14:paraId="62ADF1FE" w14:textId="77777777" w:rsidTr="00BB664C">
        <w:trPr>
          <w:trHeight w:val="555"/>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8A0AA55" w14:textId="40984373" w:rsidR="473DC4E1" w:rsidRPr="00C93E88" w:rsidRDefault="473DC4E1"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Organization Size</w:t>
            </w:r>
          </w:p>
          <w:p w14:paraId="661669D5" w14:textId="76B00B9E" w:rsidR="0F6F6B2A" w:rsidRPr="00C93E88" w:rsidRDefault="0F6F6B2A"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Micro (up to 10 employees)</w:t>
            </w:r>
          </w:p>
          <w:p w14:paraId="2AEE9468" w14:textId="0868A69F" w:rsidR="4A6E00EF" w:rsidRPr="00C93E88" w:rsidRDefault="4A6E00EF"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SME</w:t>
            </w:r>
            <w:r w:rsidR="149D5B46" w:rsidRPr="00C93E88">
              <w:rPr>
                <w:rFonts w:ascii="Lato" w:eastAsia="Calibri" w:hAnsi="Lato" w:cs="Calibri"/>
                <w:color w:val="000000" w:themeColor="text1"/>
                <w:sz w:val="18"/>
                <w:szCs w:val="18"/>
              </w:rPr>
              <w:t xml:space="preserve"> (</w:t>
            </w:r>
            <w:r w:rsidR="30AF7795" w:rsidRPr="00C93E88">
              <w:rPr>
                <w:rFonts w:ascii="Lato" w:eastAsia="Calibri" w:hAnsi="Lato" w:cs="Calibri"/>
                <w:color w:val="000000" w:themeColor="text1"/>
                <w:sz w:val="18"/>
                <w:szCs w:val="18"/>
              </w:rPr>
              <w:t>11</w:t>
            </w:r>
            <w:r w:rsidR="149D5B46" w:rsidRPr="00C93E88">
              <w:rPr>
                <w:rFonts w:ascii="Lato" w:eastAsia="Calibri" w:hAnsi="Lato" w:cs="Calibri"/>
                <w:color w:val="000000" w:themeColor="text1"/>
                <w:sz w:val="18"/>
                <w:szCs w:val="18"/>
              </w:rPr>
              <w:t xml:space="preserve"> to 499 employees)</w:t>
            </w:r>
          </w:p>
          <w:p w14:paraId="69586207" w14:textId="2F2A2131" w:rsidR="4A6E00EF" w:rsidRPr="00C93E88" w:rsidRDefault="4A6E00EF"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Large</w:t>
            </w:r>
            <w:r w:rsidR="7A8E0316" w:rsidRPr="00C93E88">
              <w:rPr>
                <w:rFonts w:ascii="Lato" w:eastAsia="Calibri" w:hAnsi="Lato" w:cs="Calibri"/>
                <w:color w:val="000000" w:themeColor="text1"/>
                <w:sz w:val="18"/>
                <w:szCs w:val="18"/>
              </w:rPr>
              <w:t xml:space="preserve"> (500</w:t>
            </w:r>
            <w:r w:rsidR="2B902566" w:rsidRPr="00C93E88">
              <w:rPr>
                <w:rFonts w:ascii="Lato" w:eastAsia="Calibri" w:hAnsi="Lato" w:cs="Calibri"/>
                <w:color w:val="000000" w:themeColor="text1"/>
                <w:sz w:val="18"/>
                <w:szCs w:val="18"/>
              </w:rPr>
              <w:t>+ employees)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F9830D" w14:textId="1FEAED35" w:rsidR="2F0A7C1E" w:rsidRPr="00C93E88" w:rsidRDefault="2F0A7C1E" w:rsidP="00432D10">
            <w:pPr>
              <w:rPr>
                <w:rFonts w:ascii="Lato" w:eastAsia="Calibri" w:hAnsi="Lato" w:cs="Calibri"/>
                <w:color w:val="000000" w:themeColor="text1"/>
                <w:sz w:val="20"/>
                <w:szCs w:val="20"/>
              </w:rPr>
            </w:pPr>
          </w:p>
        </w:tc>
      </w:tr>
      <w:tr w:rsidR="2F0A7C1E" w:rsidRPr="00C93E88" w14:paraId="5EAF66B9"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3064FD9" w14:textId="10EF126D" w:rsidR="2F0A7C1E" w:rsidRPr="00C93E88" w:rsidRDefault="06CD0CF2"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Lead</w:t>
            </w:r>
            <w:r w:rsidR="01085753" w:rsidRPr="00C93E88">
              <w:rPr>
                <w:rFonts w:ascii="Lato" w:eastAsia="Calibri" w:hAnsi="Lato" w:cs="Calibri"/>
                <w:b/>
                <w:color w:val="000000" w:themeColor="text1"/>
                <w:sz w:val="20"/>
                <w:szCs w:val="20"/>
              </w:rPr>
              <w:t xml:space="preserve"> Location </w:t>
            </w:r>
            <w:r w:rsidR="7494FFFA" w:rsidRPr="00C93E88">
              <w:rPr>
                <w:rFonts w:ascii="Lato" w:eastAsia="Calibri" w:hAnsi="Lato" w:cs="Calibri"/>
                <w:b/>
                <w:color w:val="000000" w:themeColor="text1"/>
                <w:sz w:val="20"/>
                <w:szCs w:val="20"/>
              </w:rPr>
              <w:t>of Incorporation</w:t>
            </w:r>
            <w:r w:rsidRPr="00C93E88">
              <w:rPr>
                <w:rFonts w:ascii="Lato" w:eastAsia="Calibri" w:hAnsi="Lato" w:cs="Calibri"/>
                <w:b/>
                <w:color w:val="000000" w:themeColor="text1"/>
                <w:sz w:val="20"/>
                <w:szCs w:val="20"/>
              </w:rPr>
              <w:t xml:space="preserve"> </w:t>
            </w:r>
            <w:r w:rsidR="6AB17626" w:rsidRPr="00C93E88">
              <w:rPr>
                <w:rFonts w:ascii="Lato" w:eastAsia="Calibri" w:hAnsi="Lato" w:cs="Calibri"/>
                <w:b/>
                <w:color w:val="000000" w:themeColor="text1"/>
                <w:sz w:val="20"/>
                <w:szCs w:val="20"/>
              </w:rPr>
              <w:t>in Canada</w:t>
            </w:r>
            <w:r w:rsidR="6035DF4F" w:rsidRPr="00C93E88">
              <w:rPr>
                <w:rFonts w:ascii="Lato" w:eastAsia="Calibri" w:hAnsi="Lato" w:cs="Calibri"/>
                <w:b/>
                <w:color w:val="000000" w:themeColor="text1"/>
                <w:sz w:val="20"/>
                <w:szCs w:val="20"/>
              </w:rPr>
              <w:t xml:space="preserve"> and</w:t>
            </w:r>
            <w:r w:rsidRPr="00C93E88">
              <w:rPr>
                <w:rFonts w:ascii="Lato" w:eastAsia="Calibri" w:hAnsi="Lato" w:cs="Calibri"/>
                <w:b/>
                <w:color w:val="000000" w:themeColor="text1"/>
                <w:sz w:val="20"/>
                <w:szCs w:val="20"/>
              </w:rPr>
              <w:t xml:space="preserve"> </w:t>
            </w:r>
            <w:r w:rsidR="29C5AC79" w:rsidRPr="00C93E88">
              <w:rPr>
                <w:rFonts w:ascii="Lato" w:eastAsia="Calibri" w:hAnsi="Lato" w:cs="Calibri"/>
                <w:b/>
                <w:color w:val="000000" w:themeColor="text1"/>
                <w:sz w:val="20"/>
                <w:szCs w:val="20"/>
              </w:rPr>
              <w:t>P</w:t>
            </w:r>
            <w:r w:rsidRPr="00C93E88">
              <w:rPr>
                <w:rFonts w:ascii="Lato" w:eastAsia="Calibri" w:hAnsi="Lato" w:cs="Calibri"/>
                <w:b/>
                <w:color w:val="000000" w:themeColor="text1"/>
                <w:sz w:val="20"/>
                <w:szCs w:val="20"/>
              </w:rPr>
              <w:t>rimary Province</w:t>
            </w:r>
            <w:r w:rsidR="4C1F4993" w:rsidRPr="00C93E88">
              <w:rPr>
                <w:rFonts w:ascii="Lato" w:eastAsia="Calibri" w:hAnsi="Lato" w:cs="Calibri"/>
                <w:b/>
                <w:color w:val="000000" w:themeColor="text1"/>
                <w:sz w:val="20"/>
                <w:szCs w:val="20"/>
              </w:rPr>
              <w:t>/Territory</w:t>
            </w:r>
            <w:r w:rsidRPr="00C93E88">
              <w:rPr>
                <w:rFonts w:ascii="Lato" w:eastAsia="Calibri" w:hAnsi="Lato" w:cs="Calibri"/>
                <w:b/>
                <w:color w:val="000000" w:themeColor="text1"/>
                <w:sz w:val="20"/>
                <w:szCs w:val="20"/>
              </w:rPr>
              <w:t xml:space="preserve"> of </w:t>
            </w:r>
            <w:r w:rsidR="29C5AC79" w:rsidRPr="00C93E88">
              <w:rPr>
                <w:rFonts w:ascii="Lato" w:eastAsia="Calibri" w:hAnsi="Lato" w:cs="Calibri"/>
                <w:b/>
                <w:color w:val="000000" w:themeColor="text1"/>
                <w:sz w:val="20"/>
                <w:szCs w:val="20"/>
              </w:rPr>
              <w:t>O</w:t>
            </w:r>
            <w:r w:rsidRPr="00C93E88">
              <w:rPr>
                <w:rFonts w:ascii="Lato" w:eastAsia="Calibri" w:hAnsi="Lato" w:cs="Calibri"/>
                <w:b/>
                <w:color w:val="000000" w:themeColor="text1"/>
                <w:sz w:val="20"/>
                <w:szCs w:val="20"/>
              </w:rPr>
              <w:t>perations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E2E41D" w14:textId="6900AC54" w:rsidR="2F0A7C1E" w:rsidRPr="00C93E88" w:rsidRDefault="2F0A7C1E" w:rsidP="00432D10">
            <w:pPr>
              <w:rPr>
                <w:rFonts w:ascii="Lato" w:eastAsia="Calibri" w:hAnsi="Lato" w:cs="Calibri"/>
                <w:color w:val="000000" w:themeColor="text1"/>
                <w:sz w:val="20"/>
                <w:szCs w:val="20"/>
              </w:rPr>
            </w:pPr>
          </w:p>
        </w:tc>
      </w:tr>
      <w:tr w:rsidR="2F0A7C1E" w:rsidRPr="00C93E88" w14:paraId="7464121B" w14:textId="77777777" w:rsidTr="00BB664C">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8CD2C57" w14:textId="519259B1" w:rsidR="2F0A7C1E" w:rsidRPr="00C93E88" w:rsidRDefault="2F0A7C1E"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Ownership Structure</w:t>
            </w:r>
          </w:p>
          <w:p w14:paraId="55827307" w14:textId="6B11D746" w:rsidR="361AE578" w:rsidRPr="00C93E88" w:rsidRDefault="361AE578" w:rsidP="2F0A7C1E">
            <w:pPr>
              <w:spacing w:line="257" w:lineRule="auto"/>
              <w:rPr>
                <w:rFonts w:ascii="Lato" w:eastAsia="Calibri" w:hAnsi="Lato" w:cs="Calibri"/>
                <w:color w:val="000000" w:themeColor="text1"/>
                <w:sz w:val="16"/>
                <w:szCs w:val="16"/>
              </w:rPr>
            </w:pPr>
            <w:r w:rsidRPr="00C93E88">
              <w:rPr>
                <w:rFonts w:ascii="Lato" w:eastAsia="Calibri" w:hAnsi="Lato" w:cs="Calibri"/>
                <w:color w:val="000000" w:themeColor="text1"/>
                <w:sz w:val="18"/>
                <w:szCs w:val="18"/>
              </w:rPr>
              <w:t>Describe ownership structure, including operations in Canada and in other countries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tcPr>
          <w:p w14:paraId="75109F72" w14:textId="1A6C6451" w:rsidR="2F0A7C1E" w:rsidRPr="00C93E88" w:rsidRDefault="2F0A7C1E" w:rsidP="00432D10">
            <w:pPr>
              <w:rPr>
                <w:rFonts w:ascii="Lato" w:eastAsia="Calibri" w:hAnsi="Lato" w:cs="Calibri"/>
                <w:color w:val="000000" w:themeColor="text1"/>
                <w:sz w:val="20"/>
                <w:szCs w:val="20"/>
                <w:lang w:val="en-CA"/>
              </w:rPr>
            </w:pPr>
          </w:p>
        </w:tc>
      </w:tr>
    </w:tbl>
    <w:p w14:paraId="6CB394FF" w14:textId="190D9CC2" w:rsidR="0CDDC5BB" w:rsidRPr="00C93E88" w:rsidRDefault="0CDDC5BB" w:rsidP="2F0A7C1E">
      <w:pPr>
        <w:spacing w:after="0" w:line="240" w:lineRule="auto"/>
        <w:rPr>
          <w:rFonts w:ascii="Lato" w:eastAsia="Calibri" w:hAnsi="Lato" w:cs="Calibri"/>
          <w:b/>
          <w:color w:val="000000" w:themeColor="text1"/>
          <w:sz w:val="20"/>
          <w:szCs w:val="20"/>
          <w:lang w:val="en-CA"/>
        </w:rPr>
      </w:pPr>
    </w:p>
    <w:p w14:paraId="01728D0A" w14:textId="4DBC1667" w:rsidR="0CDDC5BB" w:rsidRPr="00C93E88" w:rsidRDefault="26F4396A" w:rsidP="2F0A7C1E">
      <w:pPr>
        <w:spacing w:after="0" w:line="240" w:lineRule="auto"/>
        <w:rPr>
          <w:rFonts w:ascii="Lato" w:eastAsia="Calibri" w:hAnsi="Lato" w:cs="Calibri"/>
          <w:b/>
          <w:color w:val="000000" w:themeColor="text1"/>
          <w:sz w:val="20"/>
          <w:szCs w:val="20"/>
          <w:lang w:val="en-CA"/>
        </w:rPr>
      </w:pPr>
      <w:r w:rsidRPr="00C93E88">
        <w:rPr>
          <w:rFonts w:ascii="Lato Black" w:eastAsiaTheme="majorEastAsia" w:hAnsi="Lato Black" w:cstheme="majorBidi"/>
          <w:color w:val="218F43" w:themeColor="accent1" w:themeShade="BF"/>
          <w:sz w:val="26"/>
          <w:szCs w:val="26"/>
          <w:lang w:val="en-CA"/>
        </w:rPr>
        <w:t xml:space="preserve">Part 2: </w:t>
      </w:r>
      <w:r w:rsidR="3DC03FB1" w:rsidRPr="00C93E88">
        <w:rPr>
          <w:rFonts w:ascii="Lato Black" w:eastAsiaTheme="majorEastAsia" w:hAnsi="Lato Black" w:cstheme="majorBidi"/>
          <w:color w:val="218F43" w:themeColor="accent1" w:themeShade="BF"/>
          <w:sz w:val="26"/>
          <w:szCs w:val="26"/>
          <w:lang w:val="en-CA"/>
        </w:rPr>
        <w:t>C</w:t>
      </w:r>
      <w:r w:rsidRPr="00C93E88">
        <w:rPr>
          <w:rFonts w:ascii="Lato Black" w:eastAsiaTheme="majorEastAsia" w:hAnsi="Lato Black" w:cstheme="majorBidi"/>
          <w:color w:val="218F43" w:themeColor="accent1" w:themeShade="BF"/>
          <w:sz w:val="26"/>
          <w:szCs w:val="26"/>
          <w:lang w:val="en-CA"/>
        </w:rPr>
        <w:t xml:space="preserve">o-lead </w:t>
      </w:r>
      <w:r w:rsidR="0015179D" w:rsidRPr="00C93E88">
        <w:rPr>
          <w:rFonts w:ascii="Lato Black" w:eastAsiaTheme="majorEastAsia" w:hAnsi="Lato Black" w:cstheme="majorBidi"/>
          <w:color w:val="218F43" w:themeColor="accent1" w:themeShade="BF"/>
          <w:sz w:val="26"/>
          <w:szCs w:val="26"/>
          <w:lang w:val="en-CA"/>
        </w:rPr>
        <w:t>O</w:t>
      </w:r>
      <w:r w:rsidRPr="00C93E88">
        <w:rPr>
          <w:rFonts w:ascii="Lato Black" w:eastAsiaTheme="majorEastAsia" w:hAnsi="Lato Black" w:cstheme="majorBidi"/>
          <w:color w:val="218F43" w:themeColor="accent1" w:themeShade="BF"/>
          <w:sz w:val="26"/>
          <w:szCs w:val="26"/>
          <w:lang w:val="en-CA"/>
        </w:rPr>
        <w:t>rganization</w:t>
      </w:r>
      <w:r w:rsidR="0015179D" w:rsidRPr="00C93E88">
        <w:rPr>
          <w:rFonts w:ascii="Lato Black" w:eastAsiaTheme="majorEastAsia" w:hAnsi="Lato Black" w:cstheme="majorBidi"/>
          <w:color w:val="218F43" w:themeColor="accent1" w:themeShade="BF"/>
          <w:sz w:val="26"/>
          <w:szCs w:val="26"/>
          <w:lang w:val="en-CA"/>
        </w:rPr>
        <w:t xml:space="preserve"> Information</w:t>
      </w:r>
      <w:r w:rsidRPr="00C93E88">
        <w:rPr>
          <w:rFonts w:ascii="Lato" w:eastAsia="Calibri" w:hAnsi="Lato" w:cs="Calibri"/>
          <w:b/>
          <w:color w:val="000000" w:themeColor="text1"/>
          <w:sz w:val="20"/>
          <w:szCs w:val="20"/>
          <w:lang w:val="en-CA"/>
        </w:rPr>
        <w:t xml:space="preserve"> </w:t>
      </w:r>
      <w:r w:rsidRPr="00C93E88">
        <w:rPr>
          <w:rFonts w:ascii="Lato" w:hAnsi="Lato"/>
        </w:rPr>
        <w:br/>
      </w:r>
      <w:r w:rsidR="00FE1F6B" w:rsidRPr="00C93E88">
        <w:rPr>
          <w:rFonts w:ascii="Lato" w:eastAsia="Calibri" w:hAnsi="Lato" w:cs="Calibri"/>
          <w:b/>
          <w:color w:val="000000" w:themeColor="text1"/>
          <w:sz w:val="20"/>
          <w:szCs w:val="20"/>
          <w:lang w:val="en-CA"/>
        </w:rPr>
        <w:t>C</w:t>
      </w:r>
      <w:r w:rsidRPr="00C93E88">
        <w:rPr>
          <w:rFonts w:ascii="Lato" w:eastAsia="Calibri" w:hAnsi="Lato" w:cs="Calibri"/>
          <w:b/>
          <w:color w:val="000000" w:themeColor="text1"/>
          <w:sz w:val="20"/>
          <w:szCs w:val="20"/>
          <w:lang w:val="en-CA"/>
        </w:rPr>
        <w:t xml:space="preserve">omplete </w:t>
      </w:r>
      <w:r w:rsidR="318E3928" w:rsidRPr="00C93E88">
        <w:rPr>
          <w:rFonts w:ascii="Lato" w:eastAsia="Calibri" w:hAnsi="Lato" w:cs="Calibri"/>
          <w:b/>
          <w:color w:val="000000" w:themeColor="text1"/>
          <w:sz w:val="20"/>
          <w:szCs w:val="20"/>
          <w:lang w:val="en-CA"/>
        </w:rPr>
        <w:t xml:space="preserve">only </w:t>
      </w:r>
      <w:r w:rsidRPr="00C93E88">
        <w:rPr>
          <w:rFonts w:ascii="Lato" w:eastAsia="Calibri" w:hAnsi="Lato" w:cs="Calibri"/>
          <w:b/>
          <w:color w:val="000000" w:themeColor="text1"/>
          <w:sz w:val="20"/>
          <w:szCs w:val="20"/>
          <w:lang w:val="en-CA"/>
        </w:rPr>
        <w:t>if the project will be structured with a co-lead organization</w:t>
      </w:r>
      <w:r w:rsidR="00FE1F6B" w:rsidRPr="00C93E88">
        <w:rPr>
          <w:rFonts w:ascii="Lato" w:eastAsia="Calibri" w:hAnsi="Lato" w:cs="Calibri"/>
          <w:b/>
          <w:color w:val="000000" w:themeColor="text1"/>
          <w:sz w:val="20"/>
          <w:szCs w:val="20"/>
          <w:lang w:val="en-CA"/>
        </w:rPr>
        <w:t>. A</w:t>
      </w:r>
      <w:r w:rsidRPr="00C93E88">
        <w:rPr>
          <w:rFonts w:ascii="Lato" w:eastAsia="Calibri" w:hAnsi="Lato" w:cs="Calibri"/>
          <w:b/>
          <w:color w:val="000000" w:themeColor="text1"/>
          <w:sz w:val="20"/>
          <w:szCs w:val="20"/>
          <w:lang w:val="en-CA"/>
        </w:rPr>
        <w:t>ll fields are mandatory</w:t>
      </w:r>
      <w:r w:rsidR="00FE1F6B" w:rsidRPr="00C93E88">
        <w:rPr>
          <w:rFonts w:ascii="Lato" w:eastAsia="Calibri" w:hAnsi="Lato" w:cs="Calibri"/>
          <w:b/>
          <w:color w:val="000000" w:themeColor="text1"/>
          <w:sz w:val="20"/>
          <w:szCs w:val="20"/>
          <w:lang w:val="en-CA"/>
        </w:rPr>
        <w:t>.</w:t>
      </w:r>
    </w:p>
    <w:tbl>
      <w:tblPr>
        <w:tblStyle w:val="TableGrid"/>
        <w:tblW w:w="941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15"/>
        <w:gridCol w:w="5896"/>
      </w:tblGrid>
      <w:tr w:rsidR="2F0A7C1E" w:rsidRPr="00C93E88" w14:paraId="723D038C"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F8CFF98" w14:textId="52BFE6ED" w:rsidR="0471258C" w:rsidRPr="00C93E88" w:rsidRDefault="0471258C" w:rsidP="2F0A7C1E">
            <w:pPr>
              <w:spacing w:line="257" w:lineRule="auto"/>
              <w:rPr>
                <w:rFonts w:ascii="Lato" w:hAnsi="Lato"/>
              </w:rPr>
            </w:pPr>
            <w:r w:rsidRPr="00C93E88">
              <w:rPr>
                <w:rFonts w:ascii="Lato" w:eastAsia="Calibri" w:hAnsi="Lato" w:cs="Calibri"/>
                <w:b/>
                <w:color w:val="000000" w:themeColor="text1"/>
                <w:sz w:val="20"/>
                <w:szCs w:val="20"/>
              </w:rPr>
              <w:t>Co-Lead Organization Name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176B40" w14:textId="3B3DA7EB" w:rsidR="2F0A7C1E" w:rsidRPr="00C93E88" w:rsidRDefault="2F0A7C1E" w:rsidP="00836451">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0B6B55F3"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706C647" w14:textId="5F65DF31" w:rsidR="6C45983D" w:rsidRPr="00C93E88" w:rsidRDefault="6C45983D"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 xml:space="preserve">Co-lead </w:t>
            </w:r>
            <w:r w:rsidR="7D023AE8" w:rsidRPr="00C93E88">
              <w:rPr>
                <w:rFonts w:ascii="Lato" w:eastAsia="Calibri" w:hAnsi="Lato" w:cs="Calibri"/>
                <w:b/>
                <w:color w:val="000000" w:themeColor="text1"/>
                <w:sz w:val="20"/>
                <w:szCs w:val="20"/>
              </w:rPr>
              <w:t>B</w:t>
            </w:r>
            <w:r w:rsidR="017EB8E9" w:rsidRPr="00C93E88">
              <w:rPr>
                <w:rFonts w:ascii="Lato" w:eastAsia="Calibri" w:hAnsi="Lato" w:cs="Calibri"/>
                <w:b/>
                <w:color w:val="000000" w:themeColor="text1"/>
                <w:sz w:val="20"/>
                <w:szCs w:val="20"/>
              </w:rPr>
              <w:t>usiness/</w:t>
            </w:r>
            <w:r w:rsidR="7D023AE8" w:rsidRPr="00C93E88">
              <w:rPr>
                <w:rFonts w:ascii="Lato" w:eastAsia="Calibri" w:hAnsi="Lato" w:cs="Calibri"/>
                <w:b/>
                <w:color w:val="000000" w:themeColor="text1"/>
                <w:sz w:val="20"/>
                <w:szCs w:val="20"/>
              </w:rPr>
              <w:t>I</w:t>
            </w:r>
            <w:r w:rsidR="017EB8E9" w:rsidRPr="00C93E88">
              <w:rPr>
                <w:rFonts w:ascii="Lato" w:eastAsia="Calibri" w:hAnsi="Lato" w:cs="Calibri"/>
                <w:b/>
                <w:color w:val="000000" w:themeColor="text1"/>
                <w:sz w:val="20"/>
                <w:szCs w:val="20"/>
              </w:rPr>
              <w:t>ncorporation</w:t>
            </w:r>
            <w:r w:rsidRPr="00C93E88">
              <w:rPr>
                <w:rFonts w:ascii="Lato" w:eastAsia="Calibri" w:hAnsi="Lato" w:cs="Calibri"/>
                <w:b/>
                <w:color w:val="000000" w:themeColor="text1"/>
                <w:sz w:val="20"/>
                <w:szCs w:val="20"/>
              </w:rPr>
              <w:t xml:space="preserve"> number</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44A53A" w14:textId="3293D3EB" w:rsidR="2F0A7C1E" w:rsidRPr="00C93E88" w:rsidRDefault="2F0A7C1E" w:rsidP="00836451">
            <w:pPr>
              <w:rPr>
                <w:rFonts w:ascii="Lato" w:eastAsia="Calibri" w:hAnsi="Lato" w:cs="Calibri"/>
                <w:color w:val="000000" w:themeColor="text1"/>
                <w:sz w:val="20"/>
                <w:szCs w:val="20"/>
              </w:rPr>
            </w:pPr>
          </w:p>
        </w:tc>
      </w:tr>
      <w:tr w:rsidR="2F0A7C1E" w:rsidRPr="00C93E88" w14:paraId="0809B208"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68A9530" w14:textId="77E4BDD9" w:rsidR="51C02212" w:rsidRPr="00C93E88" w:rsidRDefault="51C02212"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Co</w:t>
            </w:r>
            <w:r w:rsidR="6284E321" w:rsidRPr="00C93E88">
              <w:rPr>
                <w:rFonts w:ascii="Lato" w:eastAsia="Calibri" w:hAnsi="Lato" w:cs="Calibri"/>
                <w:b/>
                <w:color w:val="000000" w:themeColor="text1"/>
                <w:sz w:val="20"/>
                <w:szCs w:val="20"/>
              </w:rPr>
              <w:t xml:space="preserve">-Lead </w:t>
            </w:r>
            <w:r w:rsidR="2F0A7C1E" w:rsidRPr="00C93E88">
              <w:rPr>
                <w:rFonts w:ascii="Lato" w:eastAsia="Calibri" w:hAnsi="Lato" w:cs="Calibri"/>
                <w:b/>
                <w:color w:val="000000" w:themeColor="text1"/>
                <w:sz w:val="20"/>
                <w:szCs w:val="20"/>
              </w:rPr>
              <w:t>Contact Name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8E60EE" w14:textId="22D6F488" w:rsidR="2F0A7C1E" w:rsidRPr="00C93E88" w:rsidRDefault="2F0A7C1E" w:rsidP="00836451">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648B7735"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7746BE5" w14:textId="718E5369" w:rsidR="1E59526C" w:rsidRPr="00C93E88" w:rsidRDefault="1E59526C"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Co-</w:t>
            </w:r>
            <w:r w:rsidR="2F0A7C1E" w:rsidRPr="00C93E88">
              <w:rPr>
                <w:rFonts w:ascii="Lato" w:eastAsia="Calibri" w:hAnsi="Lato" w:cs="Calibri"/>
                <w:b/>
                <w:color w:val="000000" w:themeColor="text1"/>
                <w:sz w:val="20"/>
                <w:szCs w:val="20"/>
              </w:rPr>
              <w:t>Lead</w:t>
            </w:r>
            <w:r w:rsidR="2F0A7C1E" w:rsidRPr="00C93E88">
              <w:rPr>
                <w:rFonts w:ascii="Lato" w:eastAsia="Calibri" w:hAnsi="Lato" w:cs="Calibri"/>
                <w:b/>
                <w:color w:val="000000" w:themeColor="text1"/>
                <w:sz w:val="20"/>
                <w:szCs w:val="20"/>
                <w:lang w:val="en-CA"/>
              </w:rPr>
              <w:t xml:space="preserve"> </w:t>
            </w:r>
            <w:r w:rsidR="2F0A7C1E" w:rsidRPr="00C93E88">
              <w:rPr>
                <w:rFonts w:ascii="Lato" w:eastAsia="Calibri" w:hAnsi="Lato" w:cs="Calibri"/>
                <w:b/>
                <w:color w:val="000000" w:themeColor="text1"/>
                <w:sz w:val="20"/>
                <w:szCs w:val="20"/>
              </w:rPr>
              <w:t>Contact Email</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E2F9E4" w14:textId="7A5FC074" w:rsidR="2F0A7C1E" w:rsidRPr="00C93E88" w:rsidRDefault="2F0A7C1E" w:rsidP="00836451">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1AE26AD1"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13D53003" w14:textId="4734011F" w:rsidR="56E36FB7" w:rsidRPr="00C93E88" w:rsidRDefault="56E36FB7"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Co-</w:t>
            </w:r>
            <w:r w:rsidR="2F0A7C1E" w:rsidRPr="00C93E88">
              <w:rPr>
                <w:rFonts w:ascii="Lato" w:eastAsia="Calibri" w:hAnsi="Lato" w:cs="Calibri"/>
                <w:b/>
                <w:color w:val="000000" w:themeColor="text1"/>
                <w:sz w:val="20"/>
                <w:szCs w:val="20"/>
              </w:rPr>
              <w:t>Lead</w:t>
            </w:r>
            <w:r w:rsidR="2F0A7C1E" w:rsidRPr="00C93E88">
              <w:rPr>
                <w:rFonts w:ascii="Lato" w:eastAsia="Calibri" w:hAnsi="Lato" w:cs="Calibri"/>
                <w:b/>
                <w:color w:val="000000" w:themeColor="text1"/>
                <w:sz w:val="20"/>
                <w:szCs w:val="20"/>
                <w:lang w:val="en-CA"/>
              </w:rPr>
              <w:t xml:space="preserve"> </w:t>
            </w:r>
            <w:r w:rsidR="2F0A7C1E" w:rsidRPr="00C93E88">
              <w:rPr>
                <w:rFonts w:ascii="Lato" w:eastAsia="Calibri" w:hAnsi="Lato" w:cs="Calibri"/>
                <w:b/>
                <w:color w:val="000000" w:themeColor="text1"/>
                <w:sz w:val="20"/>
                <w:szCs w:val="20"/>
              </w:rPr>
              <w:t>Website</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A06713" w14:textId="6E73787D" w:rsidR="2F0A7C1E" w:rsidRPr="00C93E88" w:rsidRDefault="2F0A7C1E" w:rsidP="00836451">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2F0A7C1E" w:rsidRPr="00C93E88" w14:paraId="069AF855"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2025174" w14:textId="12FC9711" w:rsidR="1954D80F" w:rsidRPr="00C93E88" w:rsidRDefault="1954D80F"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 xml:space="preserve">Co-lead </w:t>
            </w:r>
            <w:r w:rsidR="2F0A7C1E" w:rsidRPr="00C93E88">
              <w:rPr>
                <w:rFonts w:ascii="Lato" w:eastAsia="Calibri" w:hAnsi="Lato" w:cs="Calibri"/>
                <w:b/>
                <w:color w:val="000000" w:themeColor="text1"/>
                <w:sz w:val="20"/>
                <w:szCs w:val="20"/>
              </w:rPr>
              <w:t>Organization Type</w:t>
            </w:r>
          </w:p>
          <w:p w14:paraId="297A665A" w14:textId="1805A1DF" w:rsidR="2F0A7C1E" w:rsidRPr="00C93E88" w:rsidRDefault="2F0A7C1E" w:rsidP="2F0A7C1E">
            <w:pPr>
              <w:spacing w:line="257" w:lineRule="auto"/>
              <w:rPr>
                <w:rFonts w:ascii="Lato" w:eastAsia="Calibri" w:hAnsi="Lato" w:cs="Calibri"/>
                <w:sz w:val="18"/>
                <w:szCs w:val="18"/>
                <w:lang w:val="en-CA"/>
              </w:rPr>
            </w:pPr>
            <w:r w:rsidRPr="00C93E88">
              <w:rPr>
                <w:rFonts w:ascii="Lato" w:eastAsia="Calibri" w:hAnsi="Lato" w:cs="Calibri"/>
                <w:color w:val="000000" w:themeColor="text1"/>
                <w:sz w:val="18"/>
                <w:szCs w:val="18"/>
              </w:rPr>
              <w:t>For profit</w:t>
            </w:r>
            <w:r w:rsidR="730C8A7A"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Non-profit</w:t>
            </w:r>
            <w:r w:rsidR="36C4FDFF" w:rsidRPr="00C93E88">
              <w:rPr>
                <w:rFonts w:ascii="Lato" w:eastAsia="Calibri" w:hAnsi="Lato" w:cs="Calibri"/>
                <w:color w:val="000000" w:themeColor="text1"/>
                <w:sz w:val="18"/>
                <w:szCs w:val="18"/>
              </w:rPr>
              <w:t xml:space="preserve">, </w:t>
            </w:r>
            <w:r w:rsidR="00EB7A8D" w:rsidRPr="00C93E88">
              <w:rPr>
                <w:rFonts w:ascii="Lato" w:eastAsia="Calibri" w:hAnsi="Lato" w:cs="Calibri"/>
                <w:color w:val="000000" w:themeColor="text1"/>
                <w:sz w:val="18"/>
                <w:szCs w:val="18"/>
              </w:rPr>
              <w:t>Post-</w:t>
            </w:r>
            <w:r w:rsidR="09103487" w:rsidRPr="00C93E88">
              <w:rPr>
                <w:rFonts w:ascii="Lato" w:eastAsia="Calibri" w:hAnsi="Lato" w:cs="Calibri"/>
                <w:color w:val="000000" w:themeColor="text1"/>
                <w:sz w:val="18"/>
                <w:szCs w:val="18"/>
              </w:rPr>
              <w:t>secondary</w:t>
            </w:r>
            <w:r w:rsidRPr="00C93E88">
              <w:rPr>
                <w:rFonts w:ascii="Lato" w:eastAsia="Calibri" w:hAnsi="Lato" w:cs="Calibri"/>
                <w:color w:val="000000" w:themeColor="text1"/>
                <w:sz w:val="18"/>
                <w:szCs w:val="18"/>
              </w:rPr>
              <w:t xml:space="preserve"> Institution</w:t>
            </w:r>
            <w:r w:rsidR="002E451C" w:rsidRPr="00C93E88">
              <w:rPr>
                <w:rFonts w:ascii="Lato" w:eastAsia="Calibri" w:hAnsi="Lato" w:cs="Calibri"/>
                <w:color w:val="000000" w:themeColor="text1"/>
                <w:sz w:val="18"/>
                <w:szCs w:val="18"/>
              </w:rPr>
              <w:t xml:space="preserve">, </w:t>
            </w:r>
            <w:r w:rsidR="09103487" w:rsidRPr="00C93E88">
              <w:rPr>
                <w:rFonts w:ascii="Lato" w:eastAsia="Calibri" w:hAnsi="Lato" w:cs="Calibri"/>
                <w:color w:val="000000" w:themeColor="text1"/>
                <w:sz w:val="18"/>
                <w:szCs w:val="18"/>
              </w:rPr>
              <w:t>Research Institute</w:t>
            </w:r>
            <w:r w:rsidR="002E451C" w:rsidRPr="00C93E88">
              <w:rPr>
                <w:rFonts w:ascii="Lato" w:eastAsia="Calibri" w:hAnsi="Lato" w:cs="Calibri"/>
                <w:color w:val="000000" w:themeColor="text1"/>
                <w:sz w:val="18"/>
                <w:szCs w:val="18"/>
              </w:rPr>
              <w:t>, Indigenous organization</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16CB90" w14:textId="0ED6E295" w:rsidR="2F0A7C1E" w:rsidRPr="00C93E88" w:rsidRDefault="2F0A7C1E" w:rsidP="00836451">
            <w:pPr>
              <w:rPr>
                <w:rFonts w:ascii="Lato" w:eastAsia="Calibri" w:hAnsi="Lato" w:cs="Calibri"/>
                <w:color w:val="000000" w:themeColor="text1"/>
                <w:sz w:val="20"/>
                <w:szCs w:val="20"/>
              </w:rPr>
            </w:pPr>
          </w:p>
        </w:tc>
      </w:tr>
      <w:tr w:rsidR="2F0A7C1E" w:rsidRPr="00C93E88" w14:paraId="28DAEEE6"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C44277A" w14:textId="3360B8BB" w:rsidR="6A3DFA2C" w:rsidRPr="00C93E88" w:rsidRDefault="6A3DFA2C"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 xml:space="preserve">Co-lead </w:t>
            </w:r>
            <w:r w:rsidR="046D6A9A" w:rsidRPr="00C93E88">
              <w:rPr>
                <w:rFonts w:ascii="Lato" w:eastAsia="Calibri" w:hAnsi="Lato" w:cs="Calibri"/>
                <w:b/>
                <w:color w:val="000000" w:themeColor="text1"/>
                <w:sz w:val="20"/>
                <w:szCs w:val="20"/>
              </w:rPr>
              <w:t>Organization Size</w:t>
            </w:r>
          </w:p>
          <w:p w14:paraId="1CB13FA1" w14:textId="76B00B9E" w:rsidR="046D6A9A" w:rsidRPr="00C93E88" w:rsidRDefault="046D6A9A"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Micro (up to 10 employees)</w:t>
            </w:r>
          </w:p>
          <w:p w14:paraId="5934FE9F" w14:textId="0868A69F" w:rsidR="046D6A9A" w:rsidRPr="00C93E88" w:rsidRDefault="046D6A9A"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SME (11 to 499 employees)</w:t>
            </w:r>
          </w:p>
          <w:p w14:paraId="5F5E213B" w14:textId="22678363" w:rsidR="046D6A9A" w:rsidRPr="00C93E88" w:rsidRDefault="046D6A9A"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Large (500+ employees)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FAC690" w14:textId="248AD9CE" w:rsidR="2F0A7C1E" w:rsidRPr="00C93E88" w:rsidRDefault="2F0A7C1E" w:rsidP="00836451">
            <w:pPr>
              <w:rPr>
                <w:rFonts w:ascii="Lato" w:eastAsia="Calibri" w:hAnsi="Lato" w:cs="Calibri"/>
                <w:color w:val="000000" w:themeColor="text1"/>
                <w:sz w:val="20"/>
                <w:szCs w:val="20"/>
              </w:rPr>
            </w:pPr>
          </w:p>
        </w:tc>
      </w:tr>
      <w:tr w:rsidR="2F0A7C1E" w:rsidRPr="00C93E88" w14:paraId="371ADFD8" w14:textId="77777777" w:rsidTr="5CF1E882">
        <w:trPr>
          <w:trHeight w:val="51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F2F6F51" w14:textId="054E9047" w:rsidR="5DBE2824" w:rsidRPr="00C93E88" w:rsidRDefault="1D36CA9F" w:rsidP="2F0A7C1E">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Co-</w:t>
            </w:r>
            <w:r w:rsidR="0A771BA2" w:rsidRPr="00C93E88">
              <w:rPr>
                <w:rFonts w:ascii="Lato" w:eastAsia="Calibri" w:hAnsi="Lato" w:cs="Calibri"/>
                <w:b/>
                <w:color w:val="000000" w:themeColor="text1"/>
                <w:sz w:val="20"/>
                <w:szCs w:val="20"/>
              </w:rPr>
              <w:t xml:space="preserve">Lead </w:t>
            </w:r>
            <w:r w:rsidR="0FC7FC4D" w:rsidRPr="00C93E88">
              <w:rPr>
                <w:rFonts w:ascii="Lato" w:eastAsia="Calibri" w:hAnsi="Lato" w:cs="Calibri"/>
                <w:b/>
                <w:color w:val="000000" w:themeColor="text1"/>
                <w:sz w:val="20"/>
                <w:szCs w:val="20"/>
              </w:rPr>
              <w:t xml:space="preserve">Location </w:t>
            </w:r>
            <w:r w:rsidR="3D021501" w:rsidRPr="00C93E88">
              <w:rPr>
                <w:rFonts w:ascii="Lato" w:eastAsia="Calibri" w:hAnsi="Lato" w:cs="Calibri"/>
                <w:b/>
                <w:color w:val="000000" w:themeColor="text1"/>
                <w:sz w:val="20"/>
                <w:szCs w:val="20"/>
              </w:rPr>
              <w:t>of Incorporation</w:t>
            </w:r>
            <w:r w:rsidR="0FC7FC4D" w:rsidRPr="00C93E88">
              <w:rPr>
                <w:rFonts w:ascii="Lato" w:eastAsia="Calibri" w:hAnsi="Lato" w:cs="Calibri"/>
                <w:b/>
                <w:color w:val="000000" w:themeColor="text1"/>
                <w:sz w:val="20"/>
                <w:szCs w:val="20"/>
              </w:rPr>
              <w:t xml:space="preserve"> in Canada and Primary Province/Territory of Operations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E07A3D3" w14:textId="6900AC54" w:rsidR="2F0A7C1E" w:rsidRPr="00C93E88" w:rsidRDefault="2F0A7C1E" w:rsidP="00836451">
            <w:pPr>
              <w:rPr>
                <w:rFonts w:ascii="Lato" w:eastAsia="Calibri" w:hAnsi="Lato" w:cs="Calibri"/>
                <w:color w:val="000000" w:themeColor="text1"/>
                <w:sz w:val="20"/>
                <w:szCs w:val="20"/>
              </w:rPr>
            </w:pPr>
          </w:p>
        </w:tc>
      </w:tr>
      <w:tr w:rsidR="2F0A7C1E" w:rsidRPr="00C93E88" w14:paraId="6AE80F06" w14:textId="77777777" w:rsidTr="5CF1E882">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C72D1C4" w14:textId="0950E998" w:rsidR="5DBE2824" w:rsidRPr="00C93E88" w:rsidRDefault="5DBE2824"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 xml:space="preserve">Co-Lead </w:t>
            </w:r>
            <w:r w:rsidR="2F0A7C1E" w:rsidRPr="00C93E88">
              <w:rPr>
                <w:rFonts w:ascii="Lato" w:eastAsia="Calibri" w:hAnsi="Lato" w:cs="Calibri"/>
                <w:b/>
                <w:color w:val="000000" w:themeColor="text1"/>
                <w:sz w:val="20"/>
                <w:szCs w:val="20"/>
              </w:rPr>
              <w:t>Ownership Structure</w:t>
            </w:r>
          </w:p>
          <w:p w14:paraId="2BFA73E6" w14:textId="5C4D20AA" w:rsidR="3310DD86" w:rsidRPr="00C93E88" w:rsidRDefault="3310DD86" w:rsidP="2F0A7C1E">
            <w:pPr>
              <w:spacing w:line="257" w:lineRule="auto"/>
              <w:rPr>
                <w:rFonts w:ascii="Lato" w:eastAsia="Calibri" w:hAnsi="Lato" w:cs="Calibri"/>
                <w:color w:val="000000" w:themeColor="text1"/>
                <w:sz w:val="16"/>
                <w:szCs w:val="16"/>
              </w:rPr>
            </w:pPr>
            <w:r w:rsidRPr="00C93E88">
              <w:rPr>
                <w:rFonts w:ascii="Lato" w:eastAsia="Calibri" w:hAnsi="Lato" w:cs="Calibri"/>
                <w:color w:val="000000" w:themeColor="text1"/>
                <w:sz w:val="18"/>
                <w:szCs w:val="18"/>
              </w:rPr>
              <w:t>Describe ownership structure, including operations in Canada and in other countries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tcPr>
          <w:p w14:paraId="78B65815" w14:textId="1285420B" w:rsidR="2F0A7C1E" w:rsidRPr="00C93E88" w:rsidRDefault="2F0A7C1E" w:rsidP="00836451">
            <w:pPr>
              <w:rPr>
                <w:rFonts w:ascii="Lato" w:eastAsia="Calibri" w:hAnsi="Lato" w:cs="Calibri"/>
                <w:color w:val="000000" w:themeColor="text1"/>
                <w:sz w:val="20"/>
                <w:szCs w:val="20"/>
                <w:lang w:val="en-CA"/>
              </w:rPr>
            </w:pPr>
          </w:p>
        </w:tc>
      </w:tr>
    </w:tbl>
    <w:p w14:paraId="58FCD421" w14:textId="02CACE12" w:rsidR="0CDDC5BB" w:rsidRPr="00C93E88" w:rsidRDefault="0CDDC5BB" w:rsidP="0CDDC5BB">
      <w:pPr>
        <w:pStyle w:val="xxmsonormal"/>
        <w:spacing w:before="0" w:beforeAutospacing="0" w:after="0" w:afterAutospacing="0"/>
        <w:rPr>
          <w:rFonts w:ascii="Lato" w:hAnsi="Lato"/>
          <w:b/>
          <w:lang w:val="en-CA"/>
        </w:rPr>
      </w:pPr>
    </w:p>
    <w:p w14:paraId="7B872E86" w14:textId="2B9DAE7E" w:rsidR="2F0A7C1E" w:rsidRPr="00C93E88" w:rsidRDefault="2F0A7C1E" w:rsidP="2F0A7C1E">
      <w:pPr>
        <w:pStyle w:val="xxmsonormal"/>
        <w:spacing w:before="0" w:beforeAutospacing="0" w:after="0" w:afterAutospacing="0"/>
        <w:rPr>
          <w:rFonts w:ascii="Lato" w:hAnsi="Lato"/>
        </w:rPr>
      </w:pPr>
    </w:p>
    <w:p w14:paraId="1ED20F8B" w14:textId="3C4EE0A0" w:rsidR="011E7533" w:rsidRPr="00C93E88" w:rsidRDefault="011E7533" w:rsidP="2F0A7C1E">
      <w:pPr>
        <w:spacing w:after="0" w:line="240" w:lineRule="auto"/>
        <w:rPr>
          <w:rFonts w:ascii="Lato" w:eastAsia="Calibri" w:hAnsi="Lato" w:cs="Calibri"/>
          <w:b/>
          <w:color w:val="000000" w:themeColor="text1"/>
          <w:sz w:val="20"/>
          <w:szCs w:val="20"/>
          <w:lang w:val="en-CA"/>
        </w:rPr>
      </w:pPr>
      <w:r w:rsidRPr="00C93E88">
        <w:rPr>
          <w:rFonts w:ascii="Lato Black" w:eastAsiaTheme="majorEastAsia" w:hAnsi="Lato Black" w:cstheme="majorBidi"/>
          <w:color w:val="218F43" w:themeColor="accent1" w:themeShade="BF"/>
          <w:sz w:val="26"/>
          <w:szCs w:val="26"/>
          <w:lang w:val="en-CA"/>
        </w:rPr>
        <w:lastRenderedPageBreak/>
        <w:t>Part 3: Other Collaborators</w:t>
      </w:r>
      <w:r w:rsidRPr="00C93E88">
        <w:rPr>
          <w:rFonts w:ascii="Lato" w:eastAsia="Calibri" w:hAnsi="Lato" w:cs="Calibri"/>
          <w:b/>
          <w:color w:val="000000" w:themeColor="text1"/>
          <w:sz w:val="20"/>
          <w:szCs w:val="20"/>
          <w:lang w:val="en-CA"/>
        </w:rPr>
        <w:t xml:space="preserve"> </w:t>
      </w:r>
      <w:r w:rsidR="007A730F" w:rsidRPr="00C93E88">
        <w:rPr>
          <w:rFonts w:ascii="Lato" w:eastAsia="Calibri" w:hAnsi="Lato" w:cs="Calibri"/>
          <w:b/>
          <w:color w:val="000000" w:themeColor="text1"/>
          <w:sz w:val="20"/>
          <w:szCs w:val="20"/>
          <w:lang w:val="en-CA"/>
        </w:rPr>
        <w:br/>
      </w:r>
      <w:r w:rsidRPr="00C93E88">
        <w:rPr>
          <w:rFonts w:ascii="Lato" w:eastAsia="Calibri" w:hAnsi="Lato" w:cs="Calibri"/>
          <w:b/>
          <w:color w:val="000000" w:themeColor="text1"/>
          <w:sz w:val="20"/>
          <w:szCs w:val="20"/>
          <w:lang w:val="en-CA"/>
        </w:rPr>
        <w:t xml:space="preserve">If there are other collaborators that </w:t>
      </w:r>
      <w:r w:rsidR="0439ECAF" w:rsidRPr="00C93E88">
        <w:rPr>
          <w:rFonts w:ascii="Lato" w:eastAsia="Calibri" w:hAnsi="Lato" w:cs="Calibri"/>
          <w:b/>
          <w:color w:val="000000" w:themeColor="text1"/>
          <w:sz w:val="20"/>
          <w:szCs w:val="20"/>
          <w:lang w:val="en-CA"/>
        </w:rPr>
        <w:t>are expected to contribute to the project, please list them here, including their role</w:t>
      </w:r>
      <w:r w:rsidR="00161634" w:rsidRPr="00C93E88">
        <w:rPr>
          <w:rFonts w:ascii="Lato" w:eastAsia="Calibri" w:hAnsi="Lato" w:cs="Calibri"/>
          <w:b/>
          <w:color w:val="000000" w:themeColor="text1"/>
          <w:sz w:val="20"/>
          <w:szCs w:val="20"/>
          <w:lang w:val="en-CA"/>
        </w:rPr>
        <w:t>(</w:t>
      </w:r>
      <w:r w:rsidR="0439ECAF" w:rsidRPr="00C93E88">
        <w:rPr>
          <w:rFonts w:ascii="Lato" w:eastAsia="Calibri" w:hAnsi="Lato" w:cs="Calibri"/>
          <w:b/>
          <w:color w:val="000000" w:themeColor="text1"/>
          <w:sz w:val="20"/>
          <w:szCs w:val="20"/>
          <w:lang w:val="en-CA"/>
        </w:rPr>
        <w:t>s</w:t>
      </w:r>
      <w:r w:rsidR="00161634" w:rsidRPr="00C93E88">
        <w:rPr>
          <w:rFonts w:ascii="Lato" w:eastAsia="Calibri" w:hAnsi="Lato" w:cs="Calibri"/>
          <w:b/>
          <w:color w:val="000000" w:themeColor="text1"/>
          <w:sz w:val="20"/>
          <w:szCs w:val="20"/>
          <w:lang w:val="en-CA"/>
        </w:rPr>
        <w:t>)</w:t>
      </w:r>
      <w:r w:rsidR="0439ECAF" w:rsidRPr="00C93E88">
        <w:rPr>
          <w:rFonts w:ascii="Lato" w:eastAsia="Calibri" w:hAnsi="Lato" w:cs="Calibri"/>
          <w:b/>
          <w:color w:val="000000" w:themeColor="text1"/>
          <w:sz w:val="20"/>
          <w:szCs w:val="20"/>
          <w:lang w:val="en-CA"/>
        </w:rPr>
        <w:t xml:space="preserve"> in the project.</w:t>
      </w:r>
    </w:p>
    <w:tbl>
      <w:tblPr>
        <w:tblStyle w:val="TableGrid"/>
        <w:tblW w:w="0" w:type="auto"/>
        <w:jc w:val="center"/>
        <w:tblLayout w:type="fixed"/>
        <w:tblLook w:val="06A0" w:firstRow="1" w:lastRow="0" w:firstColumn="1" w:lastColumn="0" w:noHBand="1" w:noVBand="1"/>
      </w:tblPr>
      <w:tblGrid>
        <w:gridCol w:w="2778"/>
        <w:gridCol w:w="2268"/>
        <w:gridCol w:w="4252"/>
      </w:tblGrid>
      <w:tr w:rsidR="2F0A7C1E" w:rsidRPr="00C93E88" w14:paraId="1F45E649" w14:textId="77777777" w:rsidTr="5CF1E882">
        <w:trPr>
          <w:trHeight w:val="300"/>
          <w:jc w:val="center"/>
        </w:trPr>
        <w:tc>
          <w:tcPr>
            <w:tcW w:w="2778" w:type="dxa"/>
          </w:tcPr>
          <w:p w14:paraId="7C2A625A" w14:textId="6D552DDA" w:rsidR="2F0A7C1E" w:rsidRPr="00C93E88" w:rsidRDefault="2F0A7C1E" w:rsidP="2F0A7C1E">
            <w:pPr>
              <w:pStyle w:val="xxmsonormal"/>
              <w:rPr>
                <w:rFonts w:ascii="Lato" w:hAnsi="Lato"/>
                <w:b/>
                <w:sz w:val="20"/>
                <w:szCs w:val="20"/>
                <w:lang w:val="en-CA"/>
              </w:rPr>
            </w:pPr>
            <w:r w:rsidRPr="00C93E88">
              <w:rPr>
                <w:rFonts w:ascii="Lato" w:hAnsi="Lato"/>
                <w:b/>
                <w:sz w:val="20"/>
                <w:szCs w:val="20"/>
                <w:lang w:val="en-CA"/>
              </w:rPr>
              <w:t>Organization Name</w:t>
            </w:r>
          </w:p>
        </w:tc>
        <w:tc>
          <w:tcPr>
            <w:tcW w:w="2268" w:type="dxa"/>
          </w:tcPr>
          <w:p w14:paraId="7FD4A467" w14:textId="71C2DFE1" w:rsidR="2F0A7C1E" w:rsidRPr="00C93E88" w:rsidRDefault="2F0A7C1E" w:rsidP="2F0A7C1E">
            <w:pPr>
              <w:pStyle w:val="xxmsonormal"/>
              <w:rPr>
                <w:rFonts w:ascii="Lato" w:hAnsi="Lato"/>
                <w:b/>
                <w:sz w:val="20"/>
                <w:szCs w:val="20"/>
                <w:lang w:val="en-CA"/>
              </w:rPr>
            </w:pPr>
            <w:r w:rsidRPr="00C93E88">
              <w:rPr>
                <w:rFonts w:ascii="Lato" w:hAnsi="Lato"/>
                <w:b/>
                <w:sz w:val="20"/>
                <w:szCs w:val="20"/>
                <w:lang w:val="en-CA"/>
              </w:rPr>
              <w:t>Contact</w:t>
            </w:r>
          </w:p>
        </w:tc>
        <w:tc>
          <w:tcPr>
            <w:tcW w:w="4252" w:type="dxa"/>
          </w:tcPr>
          <w:p w14:paraId="1E5E227D" w14:textId="1056986C" w:rsidR="2F0A7C1E" w:rsidRPr="00C93E88" w:rsidRDefault="237DC48A" w:rsidP="2F0A7C1E">
            <w:pPr>
              <w:pStyle w:val="xxmsonormal"/>
              <w:rPr>
                <w:rFonts w:ascii="Lato" w:hAnsi="Lato"/>
                <w:b/>
                <w:sz w:val="20"/>
                <w:szCs w:val="20"/>
              </w:rPr>
            </w:pPr>
            <w:r w:rsidRPr="00C93E88">
              <w:rPr>
                <w:rFonts w:ascii="Lato" w:hAnsi="Lato"/>
                <w:b/>
                <w:sz w:val="20"/>
                <w:szCs w:val="20"/>
              </w:rPr>
              <w:t>Role</w:t>
            </w:r>
            <w:r w:rsidR="723C3303" w:rsidRPr="00C93E88">
              <w:rPr>
                <w:rFonts w:ascii="Lato" w:hAnsi="Lato"/>
                <w:b/>
                <w:sz w:val="20"/>
                <w:szCs w:val="20"/>
              </w:rPr>
              <w:t xml:space="preserve"> in project</w:t>
            </w:r>
          </w:p>
        </w:tc>
      </w:tr>
      <w:tr w:rsidR="2F0A7C1E" w:rsidRPr="00C93E88" w14:paraId="52370DEB" w14:textId="77777777" w:rsidTr="5CF1E882">
        <w:trPr>
          <w:trHeight w:val="300"/>
          <w:jc w:val="center"/>
        </w:trPr>
        <w:tc>
          <w:tcPr>
            <w:tcW w:w="2778" w:type="dxa"/>
          </w:tcPr>
          <w:p w14:paraId="5AAE0655" w14:textId="32403AA8" w:rsidR="2F0A7C1E" w:rsidRPr="00C93E88" w:rsidRDefault="2F0A7C1E" w:rsidP="00836451">
            <w:pPr>
              <w:pStyle w:val="xxmsonormal"/>
              <w:spacing w:before="0" w:beforeAutospacing="0" w:after="0" w:afterAutospacing="0"/>
              <w:rPr>
                <w:rFonts w:ascii="Lato" w:hAnsi="Lato"/>
                <w:b/>
                <w:lang w:val="en-CA"/>
              </w:rPr>
            </w:pPr>
          </w:p>
        </w:tc>
        <w:tc>
          <w:tcPr>
            <w:tcW w:w="2268" w:type="dxa"/>
          </w:tcPr>
          <w:p w14:paraId="084F3460" w14:textId="32403AA8" w:rsidR="2F0A7C1E" w:rsidRPr="00C93E88" w:rsidRDefault="2F0A7C1E" w:rsidP="00836451">
            <w:pPr>
              <w:pStyle w:val="xxmsonormal"/>
              <w:spacing w:before="0" w:beforeAutospacing="0" w:after="0" w:afterAutospacing="0"/>
              <w:rPr>
                <w:rFonts w:ascii="Lato" w:hAnsi="Lato"/>
                <w:b/>
                <w:lang w:val="en-CA"/>
              </w:rPr>
            </w:pPr>
          </w:p>
        </w:tc>
        <w:tc>
          <w:tcPr>
            <w:tcW w:w="4252" w:type="dxa"/>
          </w:tcPr>
          <w:p w14:paraId="4A07CCCC" w14:textId="32403AA8"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63E733DC" w14:textId="77777777" w:rsidTr="5CF1E882">
        <w:trPr>
          <w:trHeight w:val="300"/>
          <w:jc w:val="center"/>
        </w:trPr>
        <w:tc>
          <w:tcPr>
            <w:tcW w:w="2778" w:type="dxa"/>
          </w:tcPr>
          <w:p w14:paraId="0F7BB768" w14:textId="32403AA8" w:rsidR="2F0A7C1E" w:rsidRPr="00C93E88" w:rsidRDefault="2F0A7C1E" w:rsidP="00836451">
            <w:pPr>
              <w:pStyle w:val="xxmsonormal"/>
              <w:spacing w:before="0" w:beforeAutospacing="0" w:after="0" w:afterAutospacing="0"/>
              <w:rPr>
                <w:rFonts w:ascii="Lato" w:hAnsi="Lato"/>
                <w:b/>
                <w:lang w:val="en-CA"/>
              </w:rPr>
            </w:pPr>
          </w:p>
        </w:tc>
        <w:tc>
          <w:tcPr>
            <w:tcW w:w="2268" w:type="dxa"/>
          </w:tcPr>
          <w:p w14:paraId="60304C28" w14:textId="32403AA8" w:rsidR="2F0A7C1E" w:rsidRPr="00C93E88" w:rsidRDefault="2F0A7C1E" w:rsidP="00836451">
            <w:pPr>
              <w:pStyle w:val="xxmsonormal"/>
              <w:spacing w:before="0" w:beforeAutospacing="0" w:after="0" w:afterAutospacing="0"/>
              <w:rPr>
                <w:rFonts w:ascii="Lato" w:hAnsi="Lato"/>
                <w:b/>
                <w:lang w:val="en-CA"/>
              </w:rPr>
            </w:pPr>
          </w:p>
        </w:tc>
        <w:tc>
          <w:tcPr>
            <w:tcW w:w="4252" w:type="dxa"/>
          </w:tcPr>
          <w:p w14:paraId="5432CA3F" w14:textId="32403AA8"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6CD6E929" w14:textId="77777777" w:rsidTr="5CF1E882">
        <w:trPr>
          <w:trHeight w:val="300"/>
          <w:jc w:val="center"/>
        </w:trPr>
        <w:tc>
          <w:tcPr>
            <w:tcW w:w="2778" w:type="dxa"/>
          </w:tcPr>
          <w:p w14:paraId="55C4C7BD" w14:textId="32403AA8" w:rsidR="2F0A7C1E" w:rsidRPr="00C93E88" w:rsidRDefault="2F0A7C1E" w:rsidP="00836451">
            <w:pPr>
              <w:pStyle w:val="xxmsonormal"/>
              <w:spacing w:before="0" w:beforeAutospacing="0" w:after="0" w:afterAutospacing="0"/>
              <w:rPr>
                <w:rFonts w:ascii="Lato" w:hAnsi="Lato"/>
                <w:b/>
                <w:lang w:val="en-CA"/>
              </w:rPr>
            </w:pPr>
          </w:p>
        </w:tc>
        <w:tc>
          <w:tcPr>
            <w:tcW w:w="2268" w:type="dxa"/>
          </w:tcPr>
          <w:p w14:paraId="43B0ECB7" w14:textId="32403AA8" w:rsidR="2F0A7C1E" w:rsidRPr="00C93E88" w:rsidRDefault="2F0A7C1E" w:rsidP="00836451">
            <w:pPr>
              <w:pStyle w:val="xxmsonormal"/>
              <w:spacing w:before="0" w:beforeAutospacing="0" w:after="0" w:afterAutospacing="0"/>
              <w:rPr>
                <w:rFonts w:ascii="Lato" w:hAnsi="Lato"/>
                <w:b/>
                <w:lang w:val="en-CA"/>
              </w:rPr>
            </w:pPr>
          </w:p>
        </w:tc>
        <w:tc>
          <w:tcPr>
            <w:tcW w:w="4252" w:type="dxa"/>
          </w:tcPr>
          <w:p w14:paraId="0080994A" w14:textId="32403AA8" w:rsidR="2F0A7C1E" w:rsidRPr="00C93E88" w:rsidRDefault="2F0A7C1E" w:rsidP="00836451">
            <w:pPr>
              <w:pStyle w:val="xxmsonormal"/>
              <w:spacing w:before="0" w:beforeAutospacing="0" w:after="0" w:afterAutospacing="0"/>
              <w:rPr>
                <w:rFonts w:ascii="Lato" w:hAnsi="Lato"/>
                <w:b/>
                <w:lang w:val="en-CA"/>
              </w:rPr>
            </w:pPr>
          </w:p>
        </w:tc>
      </w:tr>
    </w:tbl>
    <w:p w14:paraId="4F85E106" w14:textId="20EC0046" w:rsidR="2F0A7C1E" w:rsidRPr="00C93E88" w:rsidRDefault="2F0A7C1E" w:rsidP="2F0A7C1E">
      <w:pPr>
        <w:pStyle w:val="xxmsonormal"/>
        <w:spacing w:before="0" w:beforeAutospacing="0" w:after="0" w:afterAutospacing="0"/>
        <w:rPr>
          <w:rFonts w:ascii="Lato" w:hAnsi="Lato"/>
          <w:b/>
          <w:lang w:val="en-CA"/>
        </w:rPr>
      </w:pPr>
    </w:p>
    <w:p w14:paraId="32A66A5F" w14:textId="7CF876CE" w:rsidR="2E9C96B1" w:rsidRPr="00C93E88" w:rsidRDefault="2E9C96B1" w:rsidP="2F0A7C1E">
      <w:pPr>
        <w:spacing w:after="0" w:line="240" w:lineRule="auto"/>
        <w:rPr>
          <w:rFonts w:ascii="Lato" w:eastAsia="Calibri" w:hAnsi="Lato" w:cs="Calibri"/>
          <w:b/>
          <w:color w:val="000000" w:themeColor="text1"/>
          <w:sz w:val="20"/>
          <w:szCs w:val="20"/>
          <w:lang w:val="en-CA"/>
        </w:rPr>
      </w:pPr>
      <w:r w:rsidRPr="00C93E88">
        <w:rPr>
          <w:rFonts w:ascii="Lato Black" w:eastAsiaTheme="majorEastAsia" w:hAnsi="Lato Black" w:cstheme="majorBidi"/>
          <w:color w:val="218F43" w:themeColor="accent1" w:themeShade="BF"/>
          <w:sz w:val="26"/>
          <w:szCs w:val="26"/>
          <w:lang w:val="en-CA"/>
        </w:rPr>
        <w:t>Part 4: Project Overview</w:t>
      </w:r>
      <w:r w:rsidR="4B54CFCA" w:rsidRPr="00C93E88">
        <w:rPr>
          <w:rFonts w:ascii="Lato" w:eastAsia="Calibri" w:hAnsi="Lato" w:cs="Calibri"/>
          <w:b/>
          <w:color w:val="000000" w:themeColor="text1"/>
          <w:sz w:val="20"/>
          <w:szCs w:val="20"/>
          <w:lang w:val="en-CA"/>
        </w:rPr>
        <w:t xml:space="preserve"> </w:t>
      </w:r>
      <w:r w:rsidR="00150FF9" w:rsidRPr="00C93E88">
        <w:rPr>
          <w:rFonts w:ascii="Lato" w:eastAsia="Calibri" w:hAnsi="Lato" w:cs="Calibri"/>
          <w:b/>
          <w:color w:val="000000" w:themeColor="text1"/>
          <w:sz w:val="20"/>
          <w:szCs w:val="20"/>
          <w:lang w:val="en-CA"/>
        </w:rPr>
        <w:br/>
      </w:r>
      <w:r w:rsidR="4B54CFCA" w:rsidRPr="00C93E88">
        <w:rPr>
          <w:rFonts w:ascii="Lato" w:eastAsia="Calibri" w:hAnsi="Lato" w:cs="Calibri"/>
          <w:b/>
          <w:color w:val="000000" w:themeColor="text1"/>
          <w:sz w:val="20"/>
          <w:szCs w:val="20"/>
          <w:lang w:val="en-CA"/>
        </w:rPr>
        <w:t xml:space="preserve">All fields are mandatory. Do </w:t>
      </w:r>
      <w:r w:rsidR="6E8F5316" w:rsidRPr="00C93E88">
        <w:rPr>
          <w:rFonts w:ascii="Lato" w:eastAsia="Calibri" w:hAnsi="Lato" w:cs="Calibri"/>
          <w:b/>
          <w:color w:val="000000" w:themeColor="text1"/>
          <w:sz w:val="20"/>
          <w:szCs w:val="20"/>
          <w:lang w:val="en-CA"/>
        </w:rPr>
        <w:t>not exceed word limits specified in fields.</w:t>
      </w:r>
    </w:p>
    <w:tbl>
      <w:tblPr>
        <w:tblStyle w:val="TableGrid"/>
        <w:tblW w:w="941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15"/>
        <w:gridCol w:w="5896"/>
      </w:tblGrid>
      <w:tr w:rsidR="0CDDC5BB" w:rsidRPr="00C93E88" w14:paraId="2791B6CD"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7244DADC" w14:textId="498A8D82" w:rsidR="0CDDC5BB" w:rsidRPr="002D0035" w:rsidRDefault="0CDDC5BB" w:rsidP="0CDDC5BB">
            <w:pPr>
              <w:spacing w:line="259" w:lineRule="auto"/>
              <w:jc w:val="both"/>
              <w:rPr>
                <w:rFonts w:ascii="Lato" w:eastAsia="Calibri" w:hAnsi="Lato" w:cs="Calibri"/>
                <w:color w:val="000000" w:themeColor="text1"/>
                <w:sz w:val="24"/>
                <w:szCs w:val="24"/>
              </w:rPr>
            </w:pPr>
            <w:r w:rsidRPr="002D0035">
              <w:rPr>
                <w:rFonts w:ascii="Lato" w:eastAsia="Calibri" w:hAnsi="Lato" w:cs="Calibri"/>
                <w:b/>
                <w:color w:val="000000" w:themeColor="text1"/>
                <w:sz w:val="24"/>
                <w:szCs w:val="24"/>
              </w:rPr>
              <w:t xml:space="preserve">Project Title </w:t>
            </w:r>
          </w:p>
          <w:p w14:paraId="2F580BD4" w14:textId="31420397" w:rsidR="0CDDC5BB" w:rsidRPr="00C93E88" w:rsidRDefault="443B335C" w:rsidP="00B140CB">
            <w:pPr>
              <w:spacing w:line="259"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Easily understood</w:t>
            </w:r>
            <w:r w:rsidR="0BB08DCD" w:rsidRPr="00C93E88" w:rsidDel="00DB23CC">
              <w:rPr>
                <w:rFonts w:ascii="Lato" w:eastAsia="Calibri" w:hAnsi="Lato" w:cs="Calibri"/>
                <w:color w:val="000000" w:themeColor="text1"/>
                <w:sz w:val="18"/>
                <w:szCs w:val="18"/>
              </w:rPr>
              <w:t xml:space="preserve"> </w:t>
            </w:r>
            <w:r w:rsidR="0BB08DCD" w:rsidRPr="00C93E88">
              <w:rPr>
                <w:rFonts w:ascii="Lato" w:eastAsia="Calibri" w:hAnsi="Lato" w:cs="Calibri"/>
                <w:color w:val="000000" w:themeColor="text1"/>
                <w:sz w:val="18"/>
                <w:szCs w:val="18"/>
              </w:rPr>
              <w:t>for general reporting</w:t>
            </w:r>
            <w:r w:rsidR="00DB23CC" w:rsidRPr="00C93E88">
              <w:rPr>
                <w:rFonts w:ascii="Lato" w:eastAsia="Calibri" w:hAnsi="Lato" w:cs="Calibri"/>
                <w:color w:val="000000" w:themeColor="text1"/>
                <w:sz w:val="18"/>
                <w:szCs w:val="18"/>
              </w:rPr>
              <w:t xml:space="preserve"> </w:t>
            </w:r>
            <w:r w:rsidR="00B140CB" w:rsidRPr="00C93E88">
              <w:rPr>
                <w:rFonts w:ascii="Lato" w:hAnsi="Lato"/>
              </w:rPr>
              <w:br/>
            </w:r>
            <w:r w:rsidR="00027114" w:rsidRPr="00C93E88">
              <w:rPr>
                <w:rFonts w:ascii="Lato" w:eastAsia="Calibri" w:hAnsi="Lato" w:cs="Calibri"/>
                <w:color w:val="000000" w:themeColor="text1"/>
                <w:sz w:val="18"/>
                <w:szCs w:val="18"/>
              </w:rPr>
              <w:t>M</w:t>
            </w:r>
            <w:r w:rsidR="00DB23CC" w:rsidRPr="00C93E88">
              <w:rPr>
                <w:rFonts w:ascii="Lato" w:eastAsia="Calibri" w:hAnsi="Lato" w:cs="Calibri"/>
                <w:color w:val="000000" w:themeColor="text1"/>
                <w:sz w:val="18"/>
                <w:szCs w:val="18"/>
              </w:rPr>
              <w:t>aximum of 10 words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D62BF7" w14:textId="3973D7D9" w:rsidR="0CDDC5BB" w:rsidRPr="002D0035" w:rsidRDefault="0CDDC5BB" w:rsidP="00836451">
            <w:pPr>
              <w:rPr>
                <w:rFonts w:ascii="Lato" w:eastAsia="Calibri" w:hAnsi="Lato" w:cs="Calibri"/>
                <w:color w:val="000000" w:themeColor="text1"/>
                <w:sz w:val="24"/>
                <w:szCs w:val="24"/>
              </w:rPr>
            </w:pPr>
            <w:r w:rsidRPr="002D0035">
              <w:rPr>
                <w:rFonts w:ascii="Lato" w:eastAsia="Calibri" w:hAnsi="Lato" w:cs="Calibri"/>
                <w:color w:val="000000" w:themeColor="text1"/>
                <w:sz w:val="24"/>
                <w:szCs w:val="24"/>
              </w:rPr>
              <w:t xml:space="preserve"> </w:t>
            </w:r>
          </w:p>
        </w:tc>
      </w:tr>
      <w:tr w:rsidR="0CDDC5BB" w:rsidRPr="00C93E88" w14:paraId="62396C7F"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07DA4AD0" w14:textId="4402326E" w:rsidR="0CDDC5BB" w:rsidRPr="00C93E88" w:rsidRDefault="324D69F9" w:rsidP="0CDDC5BB">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 xml:space="preserve">Project Start </w:t>
            </w:r>
            <w:r w:rsidR="152081B8" w:rsidRPr="00C93E88">
              <w:rPr>
                <w:rFonts w:ascii="Lato" w:eastAsia="Calibri" w:hAnsi="Lato" w:cs="Calibri"/>
                <w:b/>
                <w:color w:val="000000" w:themeColor="text1"/>
                <w:sz w:val="20"/>
                <w:szCs w:val="20"/>
              </w:rPr>
              <w:t>Date (</w:t>
            </w:r>
            <w:r w:rsidR="7F3335DB" w:rsidRPr="00C93E88">
              <w:rPr>
                <w:rFonts w:ascii="Lato" w:eastAsia="Calibri" w:hAnsi="Lato" w:cs="Calibri"/>
                <w:b/>
                <w:color w:val="000000" w:themeColor="text1"/>
                <w:sz w:val="20"/>
                <w:szCs w:val="20"/>
              </w:rPr>
              <w:t>DD/MM/YYYY)</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30EC59" w14:textId="0C7F3C9F" w:rsidR="0CDDC5BB" w:rsidRPr="00C93E88" w:rsidRDefault="0CDDC5BB" w:rsidP="00836451">
            <w:pPr>
              <w:rPr>
                <w:rFonts w:ascii="Lato" w:eastAsia="Calibri" w:hAnsi="Lato" w:cs="Calibri"/>
                <w:color w:val="000000" w:themeColor="text1"/>
                <w:sz w:val="20"/>
                <w:szCs w:val="20"/>
              </w:rPr>
            </w:pPr>
          </w:p>
        </w:tc>
      </w:tr>
      <w:tr w:rsidR="0CDDC5BB" w:rsidRPr="00C93E88" w14:paraId="64365949"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9678493" w14:textId="55379B52" w:rsidR="0CDDC5BB" w:rsidRPr="00C93E88" w:rsidRDefault="324D69F9" w:rsidP="0CDDC5BB">
            <w:pPr>
              <w:spacing w:line="259" w:lineRule="auto"/>
              <w:jc w:val="both"/>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 xml:space="preserve">Project End </w:t>
            </w:r>
            <w:r w:rsidR="499F1780" w:rsidRPr="00C93E88">
              <w:rPr>
                <w:rFonts w:ascii="Lato" w:eastAsia="Calibri" w:hAnsi="Lato" w:cs="Calibri"/>
                <w:b/>
                <w:color w:val="000000" w:themeColor="text1"/>
                <w:sz w:val="20"/>
                <w:szCs w:val="20"/>
              </w:rPr>
              <w:t>Date (</w:t>
            </w:r>
            <w:r w:rsidR="259CE2D8" w:rsidRPr="00C93E88">
              <w:rPr>
                <w:rFonts w:ascii="Lato" w:eastAsia="Calibri" w:hAnsi="Lato" w:cs="Calibri"/>
                <w:b/>
                <w:color w:val="000000" w:themeColor="text1"/>
                <w:sz w:val="20"/>
                <w:szCs w:val="20"/>
              </w:rPr>
              <w:t>DD/MM/YYYY)</w:t>
            </w:r>
          </w:p>
          <w:p w14:paraId="58850324" w14:textId="3A92CB04" w:rsidR="0CDDC5BB" w:rsidRPr="00C93E88" w:rsidRDefault="7091131C" w:rsidP="2F0A7C1E">
            <w:pPr>
              <w:spacing w:line="259" w:lineRule="auto"/>
              <w:jc w:val="both"/>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 xml:space="preserve">End date must not exceed the funding end date, of </w:t>
            </w:r>
            <w:r w:rsidR="272D50DF" w:rsidRPr="00C93E88">
              <w:rPr>
                <w:rFonts w:ascii="Lato" w:eastAsia="Calibri" w:hAnsi="Lato" w:cs="Calibri"/>
                <w:color w:val="000000" w:themeColor="text1"/>
                <w:sz w:val="18"/>
                <w:szCs w:val="18"/>
              </w:rPr>
              <w:t>December</w:t>
            </w:r>
            <w:r w:rsidRPr="00C93E88">
              <w:rPr>
                <w:rFonts w:ascii="Lato" w:eastAsia="Calibri" w:hAnsi="Lato" w:cs="Calibri"/>
                <w:color w:val="000000" w:themeColor="text1"/>
                <w:sz w:val="18"/>
                <w:szCs w:val="18"/>
              </w:rPr>
              <w:t xml:space="preserve"> 31, 202</w:t>
            </w:r>
            <w:r w:rsidR="23283BF8" w:rsidRPr="00C93E88">
              <w:rPr>
                <w:rFonts w:ascii="Lato" w:eastAsia="Calibri" w:hAnsi="Lato" w:cs="Calibri"/>
                <w:color w:val="000000" w:themeColor="text1"/>
                <w:sz w:val="18"/>
                <w:szCs w:val="18"/>
              </w:rPr>
              <w:t>6</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2CA459" w14:textId="166093C9" w:rsidR="0CDDC5BB" w:rsidRPr="00C93E88" w:rsidRDefault="0CDDC5BB" w:rsidP="00836451">
            <w:pPr>
              <w:rPr>
                <w:rFonts w:ascii="Lato" w:eastAsia="Calibri" w:hAnsi="Lato" w:cs="Calibri"/>
                <w:color w:val="000000" w:themeColor="text1"/>
                <w:sz w:val="20"/>
                <w:szCs w:val="20"/>
              </w:rPr>
            </w:pPr>
            <w:r w:rsidRPr="00C93E88">
              <w:rPr>
                <w:rFonts w:ascii="Lato" w:eastAsia="Calibri" w:hAnsi="Lato" w:cs="Calibri"/>
                <w:color w:val="000000" w:themeColor="text1"/>
                <w:sz w:val="20"/>
                <w:szCs w:val="20"/>
              </w:rPr>
              <w:t xml:space="preserve"> </w:t>
            </w:r>
          </w:p>
        </w:tc>
      </w:tr>
      <w:tr w:rsidR="0CDDC5BB" w:rsidRPr="00C93E88" w14:paraId="48D1B31C"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692DE9F" w14:textId="50C3311F" w:rsidR="0CDDC5BB" w:rsidRPr="00C93E88" w:rsidRDefault="0CDDC5BB" w:rsidP="0CDDC5BB">
            <w:pPr>
              <w:spacing w:line="259" w:lineRule="auto"/>
              <w:jc w:val="both"/>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Project Location</w:t>
            </w:r>
            <w:r w:rsidR="0028701D" w:rsidRPr="00C93E88">
              <w:rPr>
                <w:rFonts w:ascii="Lato" w:eastAsia="Calibri" w:hAnsi="Lato" w:cs="Calibri"/>
                <w:b/>
                <w:color w:val="000000" w:themeColor="text1"/>
                <w:sz w:val="20"/>
                <w:szCs w:val="20"/>
              </w:rPr>
              <w:t>*</w:t>
            </w:r>
            <w:r w:rsidRPr="00C93E88">
              <w:rPr>
                <w:rFonts w:ascii="Lato" w:eastAsia="Calibri" w:hAnsi="Lato" w:cs="Calibri"/>
                <w:b/>
                <w:color w:val="000000" w:themeColor="text1"/>
                <w:sz w:val="20"/>
                <w:szCs w:val="20"/>
              </w:rPr>
              <w:t xml:space="preserve"> </w:t>
            </w:r>
          </w:p>
          <w:p w14:paraId="3B809406" w14:textId="75E2FF6B" w:rsidR="0CDDC5BB" w:rsidRPr="00C93E88" w:rsidRDefault="7091131C"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Province/Territory</w:t>
            </w:r>
          </w:p>
          <w:p w14:paraId="78D3A890" w14:textId="5770F3EC" w:rsidR="0CDDC5BB" w:rsidRPr="00C93E88" w:rsidRDefault="75497488"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w:t>
            </w:r>
            <w:r w:rsidR="0028701D" w:rsidRPr="00C93E88">
              <w:rPr>
                <w:rFonts w:ascii="Lato" w:eastAsia="Calibri" w:hAnsi="Lato" w:cs="Calibri"/>
                <w:color w:val="000000" w:themeColor="text1"/>
                <w:sz w:val="18"/>
                <w:szCs w:val="18"/>
              </w:rPr>
              <w:t>I</w:t>
            </w:r>
            <w:r w:rsidRPr="00C93E88">
              <w:rPr>
                <w:rFonts w:ascii="Lato" w:eastAsia="Calibri" w:hAnsi="Lato" w:cs="Calibri"/>
                <w:color w:val="000000" w:themeColor="text1"/>
                <w:sz w:val="18"/>
                <w:szCs w:val="18"/>
              </w:rPr>
              <w:t>f aspects of project will be executed outside of Canada, specify location(s)</w:t>
            </w:r>
            <w:r w:rsidR="0028701D" w:rsidRPr="00C93E88">
              <w:rPr>
                <w:rFonts w:ascii="Lato" w:eastAsia="Calibri" w:hAnsi="Lato" w:cs="Calibri"/>
                <w:color w:val="000000" w:themeColor="text1"/>
                <w:sz w:val="18"/>
                <w:szCs w:val="18"/>
              </w:rPr>
              <w:t>.</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B0CE5D" w14:textId="09F9BBDE" w:rsidR="0CDDC5BB" w:rsidRPr="00C93E88" w:rsidRDefault="0CDDC5BB" w:rsidP="00836451">
            <w:pPr>
              <w:rPr>
                <w:rFonts w:ascii="Lato" w:eastAsia="Calibri" w:hAnsi="Lato" w:cs="Calibri"/>
                <w:color w:val="000000" w:themeColor="text1"/>
                <w:sz w:val="20"/>
                <w:szCs w:val="20"/>
              </w:rPr>
            </w:pPr>
          </w:p>
        </w:tc>
      </w:tr>
      <w:tr w:rsidR="0CDDC5BB" w:rsidRPr="00C93E88" w14:paraId="3EACDB25"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4C886864" w14:textId="22AD1903" w:rsidR="0CDDC5BB" w:rsidRPr="00C93E88" w:rsidRDefault="7091131C" w:rsidP="0CDDC5BB">
            <w:pPr>
              <w:spacing w:line="257" w:lineRule="auto"/>
              <w:rPr>
                <w:rFonts w:ascii="Lato" w:eastAsia="Calibri" w:hAnsi="Lato" w:cs="Calibri"/>
                <w:color w:val="000000" w:themeColor="text1"/>
                <w:sz w:val="20"/>
                <w:szCs w:val="20"/>
              </w:rPr>
            </w:pPr>
            <w:r w:rsidRPr="00C93E88">
              <w:rPr>
                <w:rFonts w:ascii="Lato" w:eastAsia="Calibri" w:hAnsi="Lato" w:cs="Calibri"/>
                <w:b/>
                <w:color w:val="000000" w:themeColor="text1"/>
                <w:sz w:val="20"/>
                <w:szCs w:val="20"/>
              </w:rPr>
              <w:t xml:space="preserve">Project </w:t>
            </w:r>
            <w:r w:rsidR="005044D1" w:rsidRPr="00C93E88">
              <w:rPr>
                <w:rFonts w:ascii="Lato" w:eastAsia="Calibri" w:hAnsi="Lato" w:cs="Calibri"/>
                <w:b/>
                <w:color w:val="000000" w:themeColor="text1"/>
                <w:sz w:val="20"/>
                <w:szCs w:val="20"/>
              </w:rPr>
              <w:t>D</w:t>
            </w:r>
            <w:r w:rsidRPr="00C93E88">
              <w:rPr>
                <w:rFonts w:ascii="Lato" w:eastAsia="Calibri" w:hAnsi="Lato" w:cs="Calibri"/>
                <w:b/>
                <w:color w:val="000000" w:themeColor="text1"/>
                <w:sz w:val="20"/>
                <w:szCs w:val="20"/>
              </w:rPr>
              <w:t xml:space="preserve">escription </w:t>
            </w:r>
          </w:p>
          <w:p w14:paraId="308746B7" w14:textId="77777777" w:rsidR="0CDDC5BB" w:rsidRDefault="3567C662" w:rsidP="07959ECF">
            <w:pPr>
              <w:spacing w:line="257" w:lineRule="auto"/>
              <w:rPr>
                <w:rFonts w:ascii="Lato" w:eastAsiaTheme="minorEastAsia" w:hAnsi="Lato"/>
                <w:color w:val="000000" w:themeColor="text1"/>
                <w:sz w:val="18"/>
                <w:szCs w:val="18"/>
                <w:u w:val="single"/>
              </w:rPr>
            </w:pPr>
            <w:r w:rsidRPr="00C93E88">
              <w:rPr>
                <w:rFonts w:ascii="Lato" w:eastAsiaTheme="minorEastAsia" w:hAnsi="Lato"/>
                <w:color w:val="000000" w:themeColor="text1"/>
                <w:sz w:val="18"/>
                <w:szCs w:val="18"/>
                <w:u w:val="single"/>
              </w:rPr>
              <w:t>Include target TRL.</w:t>
            </w:r>
          </w:p>
          <w:p w14:paraId="0336D8E3" w14:textId="108E0488" w:rsidR="0044212C" w:rsidRPr="00C93E88" w:rsidRDefault="0044212C" w:rsidP="00CA0A7A">
            <w:pPr>
              <w:spacing w:line="257" w:lineRule="auto"/>
              <w:rPr>
                <w:rFonts w:ascii="Lato" w:eastAsiaTheme="minorEastAsia" w:hAnsi="Lato"/>
                <w:color w:val="000000" w:themeColor="text1"/>
                <w:sz w:val="18"/>
                <w:szCs w:val="18"/>
              </w:rPr>
            </w:pPr>
            <w:r w:rsidRPr="00C93E88">
              <w:rPr>
                <w:rFonts w:ascii="Lato" w:eastAsiaTheme="minorEastAsia" w:hAnsi="Lato"/>
                <w:color w:val="000000" w:themeColor="text1"/>
                <w:sz w:val="18"/>
                <w:szCs w:val="18"/>
              </w:rPr>
              <w:t xml:space="preserve">Maximum of 300 words. </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5A38953" w14:textId="12669086" w:rsidR="0CDDC5BB" w:rsidRPr="00C93E88" w:rsidRDefault="0CDDC5BB" w:rsidP="00836451">
            <w:pPr>
              <w:rPr>
                <w:rFonts w:ascii="Lato" w:eastAsia="Calibri" w:hAnsi="Lato" w:cs="Calibri"/>
                <w:color w:val="000000" w:themeColor="text1"/>
                <w:sz w:val="20"/>
                <w:szCs w:val="20"/>
              </w:rPr>
            </w:pPr>
          </w:p>
          <w:p w14:paraId="1F1B06AD" w14:textId="61406EFD" w:rsidR="0CDDC5BB" w:rsidRPr="00C93E88" w:rsidRDefault="0CDDC5BB" w:rsidP="00836451">
            <w:pPr>
              <w:rPr>
                <w:rFonts w:ascii="Lato" w:eastAsia="Calibri" w:hAnsi="Lato" w:cs="Calibri"/>
                <w:color w:val="000000" w:themeColor="text1"/>
                <w:sz w:val="20"/>
                <w:szCs w:val="20"/>
              </w:rPr>
            </w:pPr>
          </w:p>
          <w:p w14:paraId="694412A6" w14:textId="0AFAEB61" w:rsidR="0CDDC5BB" w:rsidRPr="00C93E88" w:rsidRDefault="0CDDC5BB" w:rsidP="00836451">
            <w:pPr>
              <w:rPr>
                <w:rFonts w:ascii="Lato" w:eastAsia="Calibri" w:hAnsi="Lato" w:cs="Calibri"/>
                <w:color w:val="000000" w:themeColor="text1"/>
                <w:sz w:val="20"/>
                <w:szCs w:val="20"/>
              </w:rPr>
            </w:pPr>
          </w:p>
          <w:p w14:paraId="471CFF05" w14:textId="46219EDE" w:rsidR="0CDDC5BB" w:rsidRPr="00C93E88" w:rsidRDefault="0CDDC5BB" w:rsidP="00836451">
            <w:pPr>
              <w:rPr>
                <w:rFonts w:ascii="Lato" w:eastAsia="Calibri" w:hAnsi="Lato" w:cs="Calibri"/>
                <w:color w:val="000000" w:themeColor="text1"/>
                <w:sz w:val="20"/>
                <w:szCs w:val="20"/>
              </w:rPr>
            </w:pPr>
          </w:p>
          <w:p w14:paraId="0EF2F1AD" w14:textId="6E7DFB9C" w:rsidR="0CDDC5BB" w:rsidRPr="00C93E88" w:rsidRDefault="0CDDC5BB" w:rsidP="00836451">
            <w:pPr>
              <w:rPr>
                <w:rFonts w:ascii="Lato" w:eastAsia="Calibri" w:hAnsi="Lato" w:cs="Calibri"/>
                <w:color w:val="000000" w:themeColor="text1"/>
                <w:sz w:val="20"/>
                <w:szCs w:val="20"/>
              </w:rPr>
            </w:pPr>
          </w:p>
        </w:tc>
      </w:tr>
      <w:tr w:rsidR="2F0A7C1E" w:rsidRPr="00C93E88" w14:paraId="007D37AF"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614C534" w14:textId="26ED19B5" w:rsidR="45E3D595" w:rsidRPr="00C93E88" w:rsidRDefault="45E3D595" w:rsidP="07959ECF">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Application Sector(s)</w:t>
            </w:r>
          </w:p>
          <w:p w14:paraId="7A86C359" w14:textId="1613D4DA" w:rsidR="39C5985B" w:rsidRPr="00C93E88" w:rsidRDefault="39C5985B"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Electrified</w:t>
            </w:r>
            <w:r w:rsidR="3CBF0ECC"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Vehicles</w:t>
            </w:r>
            <w:r w:rsidR="4C1E375C"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Clean Tech/Energy</w:t>
            </w:r>
            <w:r w:rsidR="1DAD6C1F" w:rsidRPr="00C93E88">
              <w:rPr>
                <w:rFonts w:ascii="Lato" w:eastAsia="Calibri" w:hAnsi="Lato" w:cs="Calibri"/>
                <w:color w:val="000000" w:themeColor="text1"/>
                <w:sz w:val="18"/>
                <w:szCs w:val="18"/>
              </w:rPr>
              <w:t>,</w:t>
            </w:r>
          </w:p>
          <w:p w14:paraId="53DE6127" w14:textId="63B63F23" w:rsidR="39C5985B" w:rsidRPr="00C93E88" w:rsidRDefault="39C5985B"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Agri-Food</w:t>
            </w:r>
            <w:r w:rsidR="79C291C0"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Health</w:t>
            </w:r>
            <w:r w:rsidR="3DC2AF06" w:rsidRPr="00C93E88">
              <w:rPr>
                <w:rFonts w:ascii="Lato" w:eastAsia="Calibri" w:hAnsi="Lato" w:cs="Calibri"/>
                <w:color w:val="000000" w:themeColor="text1"/>
                <w:sz w:val="18"/>
                <w:szCs w:val="18"/>
              </w:rPr>
              <w:t>care</w:t>
            </w:r>
            <w:r w:rsidRPr="00C93E88">
              <w:rPr>
                <w:rFonts w:ascii="Lato" w:eastAsia="Calibri" w:hAnsi="Lato" w:cs="Calibri"/>
                <w:color w:val="000000" w:themeColor="text1"/>
                <w:sz w:val="18"/>
                <w:szCs w:val="18"/>
              </w:rPr>
              <w:t>/Biotech</w:t>
            </w:r>
            <w:r w:rsidR="0813EC18" w:rsidRPr="00C93E88">
              <w:rPr>
                <w:rFonts w:ascii="Lato" w:eastAsia="Calibri" w:hAnsi="Lato" w:cs="Calibri"/>
                <w:color w:val="000000" w:themeColor="text1"/>
                <w:sz w:val="18"/>
                <w:szCs w:val="18"/>
              </w:rPr>
              <w:t>,</w:t>
            </w:r>
          </w:p>
          <w:p w14:paraId="0481FE8C" w14:textId="4AEAE68B" w:rsidR="39C5985B" w:rsidRPr="00C93E88" w:rsidRDefault="6E561C99"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lang w:val="en-CA"/>
              </w:rPr>
              <w:t>Digital</w:t>
            </w:r>
            <w:r w:rsidR="67951E7D" w:rsidRPr="00C93E88">
              <w:rPr>
                <w:rFonts w:ascii="Lato" w:eastAsia="Calibri" w:hAnsi="Lato" w:cs="Calibri"/>
                <w:color w:val="000000" w:themeColor="text1"/>
                <w:sz w:val="18"/>
                <w:szCs w:val="18"/>
                <w:lang w:val="en-CA"/>
              </w:rPr>
              <w:t xml:space="preserve"> Technologies (AI, 5/6 G data com</w:t>
            </w:r>
            <w:r w:rsidR="2DA94B0A" w:rsidRPr="00C93E88">
              <w:rPr>
                <w:rFonts w:ascii="Lato" w:eastAsia="Calibri" w:hAnsi="Lato" w:cs="Calibri"/>
                <w:color w:val="000000" w:themeColor="text1"/>
                <w:sz w:val="18"/>
                <w:szCs w:val="18"/>
                <w:lang w:val="en-CA"/>
              </w:rPr>
              <w:t>,</w:t>
            </w:r>
            <w:r w:rsidR="5C7DFE48" w:rsidRPr="00C93E88">
              <w:rPr>
                <w:rFonts w:ascii="Lato" w:eastAsia="Calibri" w:hAnsi="Lato" w:cs="Calibri"/>
                <w:color w:val="000000" w:themeColor="text1"/>
                <w:sz w:val="18"/>
                <w:szCs w:val="18"/>
                <w:lang w:val="en-CA"/>
              </w:rPr>
              <w:t xml:space="preserve"> </w:t>
            </w:r>
            <w:r w:rsidR="2DF2B5DC" w:rsidRPr="00C93E88">
              <w:rPr>
                <w:rFonts w:ascii="Lato" w:eastAsia="Calibri" w:hAnsi="Lato" w:cs="Calibri"/>
                <w:color w:val="000000" w:themeColor="text1"/>
                <w:sz w:val="18"/>
                <w:szCs w:val="18"/>
                <w:lang w:val="en-CA"/>
              </w:rPr>
              <w:t>etc.</w:t>
            </w:r>
            <w:r w:rsidR="67951E7D" w:rsidRPr="00C93E88">
              <w:rPr>
                <w:rFonts w:ascii="Lato" w:eastAsia="Calibri" w:hAnsi="Lato" w:cs="Calibri"/>
                <w:color w:val="000000" w:themeColor="text1"/>
                <w:sz w:val="18"/>
                <w:szCs w:val="18"/>
                <w:lang w:val="en-CA"/>
              </w:rPr>
              <w:t>)</w:t>
            </w:r>
            <w:r w:rsidR="4615FB93" w:rsidRPr="00C93E88">
              <w:rPr>
                <w:rFonts w:ascii="Lato" w:eastAsia="Calibri" w:hAnsi="Lato" w:cs="Calibri"/>
                <w:color w:val="000000" w:themeColor="text1"/>
                <w:sz w:val="18"/>
                <w:szCs w:val="18"/>
                <w:lang w:val="en-CA"/>
              </w:rPr>
              <w:t xml:space="preserve">, </w:t>
            </w:r>
            <w:r w:rsidR="67951E7D" w:rsidRPr="00C93E88">
              <w:rPr>
                <w:rFonts w:ascii="Lato" w:eastAsia="Calibri" w:hAnsi="Lato" w:cs="Calibri"/>
                <w:color w:val="000000" w:themeColor="text1"/>
                <w:sz w:val="18"/>
                <w:szCs w:val="18"/>
              </w:rPr>
              <w:t>Advanced Manufacturing</w:t>
            </w:r>
            <w:r w:rsidR="1E6F444E" w:rsidRPr="00C93E88">
              <w:rPr>
                <w:rFonts w:ascii="Lato" w:eastAsia="Calibri" w:hAnsi="Lato" w:cs="Calibri"/>
                <w:color w:val="000000" w:themeColor="text1"/>
                <w:sz w:val="18"/>
                <w:szCs w:val="18"/>
              </w:rPr>
              <w:t xml:space="preserve">, </w:t>
            </w:r>
            <w:r w:rsidR="67951E7D" w:rsidRPr="00C93E88">
              <w:rPr>
                <w:rFonts w:ascii="Lato" w:eastAsia="Calibri" w:hAnsi="Lato" w:cs="Calibri"/>
                <w:color w:val="000000" w:themeColor="text1"/>
                <w:sz w:val="18"/>
                <w:szCs w:val="18"/>
              </w:rPr>
              <w:t>Future Natural Resources</w:t>
            </w:r>
            <w:r w:rsidR="19714C82" w:rsidRPr="00C93E88">
              <w:rPr>
                <w:rFonts w:ascii="Lato" w:eastAsia="Calibri" w:hAnsi="Lato" w:cs="Calibri"/>
                <w:color w:val="000000" w:themeColor="text1"/>
                <w:sz w:val="18"/>
                <w:szCs w:val="18"/>
              </w:rPr>
              <w:t xml:space="preserve">, </w:t>
            </w:r>
            <w:r w:rsidR="135B1A9F" w:rsidRPr="00C93E88">
              <w:rPr>
                <w:rFonts w:ascii="Lato" w:eastAsia="Calibri" w:hAnsi="Lato" w:cs="Calibri"/>
                <w:color w:val="000000" w:themeColor="text1"/>
                <w:sz w:val="18"/>
                <w:szCs w:val="18"/>
              </w:rPr>
              <w:t>Other (specify)</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3F49D8" w14:textId="452B2D63" w:rsidR="2F0A7C1E" w:rsidRPr="00C93E88" w:rsidRDefault="2F0A7C1E" w:rsidP="00836451">
            <w:pPr>
              <w:rPr>
                <w:rFonts w:ascii="Lato" w:eastAsia="Calibri" w:hAnsi="Lato" w:cs="Calibri"/>
                <w:color w:val="000000" w:themeColor="text1"/>
                <w:sz w:val="20"/>
                <w:szCs w:val="20"/>
              </w:rPr>
            </w:pPr>
          </w:p>
        </w:tc>
      </w:tr>
      <w:tr w:rsidR="2F0A7C1E" w:rsidRPr="00C93E88" w14:paraId="2DA5E25C"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65E39D7A" w14:textId="494606BB" w:rsidR="71969FD3" w:rsidRPr="00C93E88" w:rsidRDefault="71969FD3"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Commercial Opportunity</w:t>
            </w:r>
          </w:p>
          <w:p w14:paraId="5EF335D2" w14:textId="77370BAF" w:rsidR="71969FD3" w:rsidRPr="00C93E88" w:rsidRDefault="34712602"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Brief description including</w:t>
            </w:r>
            <w:r w:rsidR="1935BD08" w:rsidRPr="00C93E88">
              <w:rPr>
                <w:rFonts w:ascii="Lato" w:eastAsia="Calibri" w:hAnsi="Lato" w:cs="Calibri"/>
                <w:color w:val="000000" w:themeColor="text1"/>
                <w:sz w:val="18"/>
                <w:szCs w:val="18"/>
              </w:rPr>
              <w:t xml:space="preserve"> expected product launch</w:t>
            </w:r>
            <w:r w:rsidR="36090301" w:rsidRPr="00C93E88">
              <w:rPr>
                <w:rFonts w:ascii="Lato" w:eastAsia="Calibri" w:hAnsi="Lato" w:cs="Calibri"/>
                <w:color w:val="000000" w:themeColor="text1"/>
                <w:sz w:val="18"/>
                <w:szCs w:val="18"/>
              </w:rPr>
              <w:t xml:space="preserve"> date</w:t>
            </w:r>
            <w:r w:rsidR="1935BD08" w:rsidRPr="00C93E88">
              <w:rPr>
                <w:rFonts w:ascii="Lato" w:eastAsia="Calibri" w:hAnsi="Lato" w:cs="Calibri"/>
                <w:color w:val="000000" w:themeColor="text1"/>
                <w:sz w:val="18"/>
                <w:szCs w:val="18"/>
              </w:rPr>
              <w:t>, market need, addressable</w:t>
            </w:r>
            <w:r w:rsidRPr="00C93E88">
              <w:rPr>
                <w:rFonts w:ascii="Lato" w:eastAsia="Calibri" w:hAnsi="Lato" w:cs="Calibri"/>
                <w:color w:val="000000" w:themeColor="text1"/>
                <w:sz w:val="18"/>
                <w:szCs w:val="18"/>
              </w:rPr>
              <w:t xml:space="preserve"> global markets, TAM, potential revenu</w:t>
            </w:r>
            <w:r w:rsidR="39012493" w:rsidRPr="00C93E88">
              <w:rPr>
                <w:rFonts w:ascii="Lato" w:eastAsia="Calibri" w:hAnsi="Lato" w:cs="Calibri"/>
                <w:color w:val="000000" w:themeColor="text1"/>
                <w:sz w:val="18"/>
                <w:szCs w:val="18"/>
              </w:rPr>
              <w:t>e</w:t>
            </w:r>
            <w:r w:rsidR="04DA8A3B" w:rsidRPr="00C93E88">
              <w:rPr>
                <w:rFonts w:ascii="Lato" w:eastAsia="Calibri" w:hAnsi="Lato" w:cs="Calibri"/>
                <w:color w:val="000000" w:themeColor="text1"/>
                <w:sz w:val="18"/>
                <w:szCs w:val="18"/>
              </w:rPr>
              <w:t>,</w:t>
            </w:r>
            <w:r w:rsidR="39012493"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etc.</w:t>
            </w:r>
            <w:r w:rsidR="001CBAA7" w:rsidRPr="00C93E88">
              <w:rPr>
                <w:rFonts w:ascii="Lato" w:eastAsia="Calibri" w:hAnsi="Lato" w:cs="Calibri"/>
                <w:color w:val="000000" w:themeColor="text1"/>
                <w:sz w:val="18"/>
                <w:szCs w:val="18"/>
              </w:rPr>
              <w:t xml:space="preserve"> </w:t>
            </w:r>
            <w:r w:rsidRPr="00C93E88">
              <w:rPr>
                <w:rFonts w:ascii="Lato" w:eastAsia="Calibri" w:hAnsi="Lato" w:cs="Calibri"/>
                <w:color w:val="000000" w:themeColor="text1"/>
                <w:sz w:val="18"/>
                <w:szCs w:val="18"/>
              </w:rPr>
              <w:t xml:space="preserve"> </w:t>
            </w:r>
            <w:r w:rsidR="00F9725F">
              <w:rPr>
                <w:rFonts w:ascii="Lato" w:eastAsia="Calibri" w:hAnsi="Lato" w:cs="Calibri"/>
                <w:color w:val="000000" w:themeColor="text1"/>
                <w:sz w:val="18"/>
                <w:szCs w:val="18"/>
              </w:rPr>
              <w:br/>
            </w:r>
            <w:r w:rsidR="260F1602" w:rsidRPr="00C93E88">
              <w:rPr>
                <w:rFonts w:ascii="Lato" w:eastAsia="Calibri" w:hAnsi="Lato" w:cs="Calibri"/>
                <w:color w:val="000000" w:themeColor="text1"/>
                <w:sz w:val="18"/>
                <w:szCs w:val="18"/>
              </w:rPr>
              <w:t>M</w:t>
            </w:r>
            <w:r w:rsidR="152FC4DF" w:rsidRPr="00C93E88">
              <w:rPr>
                <w:rFonts w:ascii="Lato" w:eastAsia="Calibri" w:hAnsi="Lato" w:cs="Calibri"/>
                <w:color w:val="000000" w:themeColor="text1"/>
                <w:sz w:val="18"/>
                <w:szCs w:val="18"/>
              </w:rPr>
              <w:t>aximum</w:t>
            </w:r>
            <w:r w:rsidRPr="00C93E88">
              <w:rPr>
                <w:rFonts w:ascii="Lato" w:eastAsia="Calibri" w:hAnsi="Lato" w:cs="Calibri"/>
                <w:color w:val="000000" w:themeColor="text1"/>
                <w:sz w:val="18"/>
                <w:szCs w:val="18"/>
              </w:rPr>
              <w:t xml:space="preserve"> of </w:t>
            </w:r>
            <w:r w:rsidR="2A79D8AA" w:rsidRPr="00C93E88">
              <w:rPr>
                <w:rFonts w:ascii="Lato" w:eastAsia="Calibri" w:hAnsi="Lato" w:cs="Calibri"/>
                <w:color w:val="000000" w:themeColor="text1"/>
                <w:sz w:val="18"/>
                <w:szCs w:val="18"/>
              </w:rPr>
              <w:t>25</w:t>
            </w:r>
            <w:r w:rsidR="083D898A" w:rsidRPr="00C93E88">
              <w:rPr>
                <w:rFonts w:ascii="Lato" w:eastAsia="Calibri" w:hAnsi="Lato" w:cs="Calibri"/>
                <w:color w:val="000000" w:themeColor="text1"/>
                <w:sz w:val="18"/>
                <w:szCs w:val="18"/>
              </w:rPr>
              <w:t>0</w:t>
            </w:r>
            <w:r w:rsidRPr="00C93E88">
              <w:rPr>
                <w:rFonts w:ascii="Lato" w:eastAsia="Calibri" w:hAnsi="Lato" w:cs="Calibri"/>
                <w:color w:val="000000" w:themeColor="text1"/>
                <w:sz w:val="18"/>
                <w:szCs w:val="18"/>
              </w:rPr>
              <w:t xml:space="preserve"> words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DDC09B" w14:textId="072BEBC5" w:rsidR="2F0A7C1E" w:rsidRPr="00C93E88" w:rsidRDefault="2F0A7C1E" w:rsidP="00836451">
            <w:pPr>
              <w:rPr>
                <w:rFonts w:ascii="Lato" w:eastAsia="Calibri" w:hAnsi="Lato" w:cs="Calibri"/>
                <w:color w:val="000000" w:themeColor="text1"/>
                <w:sz w:val="20"/>
                <w:szCs w:val="20"/>
              </w:rPr>
            </w:pPr>
          </w:p>
        </w:tc>
      </w:tr>
      <w:tr w:rsidR="2F0A7C1E" w:rsidRPr="00C93E88" w14:paraId="41845BED"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C480D04" w14:textId="49896F05" w:rsidR="30ABFE9B" w:rsidRPr="00C93E88" w:rsidRDefault="30ABFE9B"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Expected Outcomes</w:t>
            </w:r>
            <w:r w:rsidR="482D8FF6" w:rsidRPr="00C93E88">
              <w:rPr>
                <w:rFonts w:ascii="Lato" w:eastAsia="Calibri" w:hAnsi="Lato" w:cs="Calibri"/>
                <w:b/>
                <w:color w:val="000000" w:themeColor="text1"/>
                <w:sz w:val="20"/>
                <w:szCs w:val="20"/>
              </w:rPr>
              <w:t>/Benefits to Canada</w:t>
            </w:r>
          </w:p>
          <w:p w14:paraId="7551AE77" w14:textId="2A4B8697" w:rsidR="30ABFE9B" w:rsidRPr="00C93E88" w:rsidRDefault="39398F56"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Brief description including training of HQP, job creation/retention, potential for</w:t>
            </w:r>
            <w:r w:rsidR="730F60EC" w:rsidRPr="00C93E88">
              <w:rPr>
                <w:rFonts w:ascii="Lato" w:eastAsia="Calibri" w:hAnsi="Lato" w:cs="Calibri"/>
                <w:color w:val="000000" w:themeColor="text1"/>
                <w:sz w:val="18"/>
                <w:szCs w:val="18"/>
              </w:rPr>
              <w:t xml:space="preserve"> IP,</w:t>
            </w:r>
            <w:r w:rsidRPr="00C93E88">
              <w:rPr>
                <w:rFonts w:ascii="Lato" w:eastAsia="Calibri" w:hAnsi="Lato" w:cs="Calibri"/>
                <w:color w:val="000000" w:themeColor="text1"/>
                <w:sz w:val="18"/>
                <w:szCs w:val="18"/>
              </w:rPr>
              <w:t xml:space="preserve"> </w:t>
            </w:r>
            <w:r w:rsidR="213C1A37" w:rsidRPr="00C93E88">
              <w:rPr>
                <w:rFonts w:ascii="Lato" w:eastAsia="Calibri" w:hAnsi="Lato" w:cs="Calibri"/>
                <w:color w:val="000000" w:themeColor="text1"/>
                <w:sz w:val="18"/>
                <w:szCs w:val="18"/>
              </w:rPr>
              <w:t>revenue growth, market</w:t>
            </w:r>
            <w:r w:rsidR="79809381" w:rsidRPr="00C93E88">
              <w:rPr>
                <w:rFonts w:ascii="Lato" w:eastAsia="Calibri" w:hAnsi="Lato" w:cs="Calibri"/>
                <w:color w:val="000000" w:themeColor="text1"/>
                <w:sz w:val="18"/>
                <w:szCs w:val="18"/>
              </w:rPr>
              <w:t xml:space="preserve"> penetration g</w:t>
            </w:r>
            <w:r w:rsidR="213C1A37" w:rsidRPr="00C93E88">
              <w:rPr>
                <w:rFonts w:ascii="Lato" w:eastAsia="Calibri" w:hAnsi="Lato" w:cs="Calibri"/>
                <w:color w:val="000000" w:themeColor="text1"/>
                <w:sz w:val="18"/>
                <w:szCs w:val="18"/>
              </w:rPr>
              <w:t>rowth</w:t>
            </w:r>
            <w:r w:rsidR="1B2CEF68" w:rsidRPr="00C93E88">
              <w:rPr>
                <w:rFonts w:ascii="Lato" w:eastAsia="Calibri" w:hAnsi="Lato" w:cs="Calibri"/>
                <w:color w:val="000000" w:themeColor="text1"/>
                <w:sz w:val="18"/>
                <w:szCs w:val="18"/>
              </w:rPr>
              <w:t>,</w:t>
            </w:r>
            <w:r w:rsidR="72E92C9B" w:rsidRPr="00C93E88">
              <w:rPr>
                <w:rFonts w:ascii="Lato" w:eastAsia="Calibri" w:hAnsi="Lato" w:cs="Calibri"/>
                <w:color w:val="000000" w:themeColor="text1"/>
                <w:sz w:val="18"/>
                <w:szCs w:val="18"/>
              </w:rPr>
              <w:t xml:space="preserve"> social, economic and environmental impact,</w:t>
            </w:r>
            <w:r w:rsidR="4A8C11AD" w:rsidRPr="00C93E88">
              <w:rPr>
                <w:rFonts w:ascii="Lato" w:eastAsia="Calibri" w:hAnsi="Lato" w:cs="Calibri"/>
                <w:color w:val="000000" w:themeColor="text1"/>
                <w:sz w:val="18"/>
                <w:szCs w:val="18"/>
              </w:rPr>
              <w:t xml:space="preserve"> </w:t>
            </w:r>
            <w:r w:rsidR="213C1A37" w:rsidRPr="00C93E88">
              <w:rPr>
                <w:rFonts w:ascii="Lato" w:eastAsia="Calibri" w:hAnsi="Lato" w:cs="Calibri"/>
                <w:color w:val="000000" w:themeColor="text1"/>
                <w:sz w:val="18"/>
                <w:szCs w:val="18"/>
              </w:rPr>
              <w:t>etc.</w:t>
            </w:r>
            <w:r w:rsidRPr="00C93E88">
              <w:rPr>
                <w:rFonts w:ascii="Lato" w:eastAsia="Calibri" w:hAnsi="Lato" w:cs="Calibri"/>
                <w:color w:val="000000" w:themeColor="text1"/>
                <w:sz w:val="18"/>
                <w:szCs w:val="18"/>
              </w:rPr>
              <w:t xml:space="preserve"> </w:t>
            </w:r>
            <w:r w:rsidR="116DA358" w:rsidRPr="00C93E88">
              <w:rPr>
                <w:rFonts w:ascii="Lato" w:eastAsia="Calibri" w:hAnsi="Lato" w:cs="Calibri"/>
                <w:color w:val="000000" w:themeColor="text1"/>
                <w:sz w:val="18"/>
                <w:szCs w:val="18"/>
              </w:rPr>
              <w:t xml:space="preserve"> </w:t>
            </w:r>
            <w:r w:rsidR="30ABFE9B" w:rsidRPr="00C93E88">
              <w:rPr>
                <w:rFonts w:ascii="Lato" w:hAnsi="Lato"/>
              </w:rPr>
              <w:br/>
            </w:r>
            <w:r w:rsidR="32B7B5E4" w:rsidRPr="00C93E88">
              <w:rPr>
                <w:rFonts w:ascii="Lato" w:eastAsia="Calibri" w:hAnsi="Lato" w:cs="Calibri"/>
                <w:color w:val="000000" w:themeColor="text1"/>
                <w:sz w:val="18"/>
                <w:szCs w:val="18"/>
              </w:rPr>
              <w:t>M</w:t>
            </w:r>
            <w:r w:rsidR="116DA358" w:rsidRPr="00C93E88">
              <w:rPr>
                <w:rFonts w:ascii="Lato" w:eastAsia="Calibri" w:hAnsi="Lato" w:cs="Calibri"/>
                <w:color w:val="000000" w:themeColor="text1"/>
                <w:sz w:val="18"/>
                <w:szCs w:val="18"/>
              </w:rPr>
              <w:t>aximum</w:t>
            </w:r>
            <w:r w:rsidRPr="00C93E88">
              <w:rPr>
                <w:rFonts w:ascii="Lato" w:eastAsia="Calibri" w:hAnsi="Lato" w:cs="Calibri"/>
                <w:color w:val="000000" w:themeColor="text1"/>
                <w:sz w:val="18"/>
                <w:szCs w:val="18"/>
              </w:rPr>
              <w:t xml:space="preserve"> of </w:t>
            </w:r>
            <w:r w:rsidR="003D4ADE">
              <w:rPr>
                <w:rFonts w:ascii="Lato" w:eastAsia="Calibri" w:hAnsi="Lato" w:cs="Calibri"/>
                <w:color w:val="000000" w:themeColor="text1"/>
                <w:sz w:val="18"/>
                <w:szCs w:val="18"/>
              </w:rPr>
              <w:t>300</w:t>
            </w:r>
            <w:r w:rsidRPr="00C93E88">
              <w:rPr>
                <w:rFonts w:ascii="Lato" w:eastAsia="Calibri" w:hAnsi="Lato" w:cs="Calibri"/>
                <w:color w:val="000000" w:themeColor="text1"/>
                <w:sz w:val="18"/>
                <w:szCs w:val="18"/>
              </w:rPr>
              <w:t xml:space="preserve"> words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F1F045" w14:textId="5CF6BA05" w:rsidR="2F0A7C1E" w:rsidRPr="00C93E88" w:rsidRDefault="2F0A7C1E" w:rsidP="00836451">
            <w:pPr>
              <w:rPr>
                <w:rFonts w:ascii="Lato" w:eastAsia="Calibri" w:hAnsi="Lato" w:cs="Calibri"/>
                <w:color w:val="000000" w:themeColor="text1"/>
                <w:sz w:val="20"/>
                <w:szCs w:val="20"/>
              </w:rPr>
            </w:pPr>
          </w:p>
        </w:tc>
      </w:tr>
      <w:tr w:rsidR="2F0A7C1E" w:rsidRPr="00C93E88" w14:paraId="29E3DD3E" w14:textId="77777777" w:rsidTr="07959ECF">
        <w:trPr>
          <w:trHeight w:val="300"/>
          <w:jc w:val="center"/>
        </w:trPr>
        <w:tc>
          <w:tcPr>
            <w:tcW w:w="351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34F34E71" w14:textId="1C38C052" w:rsidR="4504F7DA" w:rsidRPr="00C93E88" w:rsidRDefault="4504F7DA" w:rsidP="2F0A7C1E">
            <w:pPr>
              <w:spacing w:line="257" w:lineRule="auto"/>
              <w:rPr>
                <w:rFonts w:ascii="Lato" w:eastAsia="Calibri" w:hAnsi="Lato" w:cs="Calibri"/>
                <w:b/>
                <w:color w:val="000000" w:themeColor="text1"/>
                <w:sz w:val="20"/>
                <w:szCs w:val="20"/>
              </w:rPr>
            </w:pPr>
            <w:r w:rsidRPr="00C93E88">
              <w:rPr>
                <w:rFonts w:ascii="Lato" w:eastAsia="Calibri" w:hAnsi="Lato" w:cs="Calibri"/>
                <w:b/>
                <w:color w:val="000000" w:themeColor="text1"/>
                <w:sz w:val="20"/>
                <w:szCs w:val="20"/>
              </w:rPr>
              <w:t>Need for FABrIC Support</w:t>
            </w:r>
          </w:p>
          <w:p w14:paraId="206A7ECD" w14:textId="3A8A4BE3" w:rsidR="4504F7DA" w:rsidRPr="00C93E88" w:rsidRDefault="3128D669" w:rsidP="2F0A7C1E">
            <w:pPr>
              <w:spacing w:line="257" w:lineRule="auto"/>
              <w:rPr>
                <w:rFonts w:ascii="Lato" w:eastAsia="Calibri" w:hAnsi="Lato" w:cs="Calibri"/>
                <w:color w:val="000000" w:themeColor="text1"/>
                <w:sz w:val="18"/>
                <w:szCs w:val="18"/>
              </w:rPr>
            </w:pPr>
            <w:r w:rsidRPr="00C93E88">
              <w:rPr>
                <w:rFonts w:ascii="Lato" w:eastAsia="Calibri" w:hAnsi="Lato" w:cs="Calibri"/>
                <w:color w:val="000000" w:themeColor="text1"/>
                <w:sz w:val="18"/>
                <w:szCs w:val="18"/>
              </w:rPr>
              <w:t>Brief description of current barriers, need for funding support</w:t>
            </w:r>
            <w:r w:rsidR="4504F7DA" w:rsidRPr="00C93E88">
              <w:rPr>
                <w:rFonts w:ascii="Lato" w:hAnsi="Lato"/>
              </w:rPr>
              <w:br/>
            </w:r>
            <w:r w:rsidR="653E0771" w:rsidRPr="00C93E88">
              <w:rPr>
                <w:rFonts w:ascii="Lato" w:eastAsia="Calibri" w:hAnsi="Lato" w:cs="Calibri"/>
                <w:color w:val="000000" w:themeColor="text1"/>
                <w:sz w:val="18"/>
                <w:szCs w:val="18"/>
              </w:rPr>
              <w:t>M</w:t>
            </w:r>
            <w:r w:rsidR="28E927F9" w:rsidRPr="00C93E88">
              <w:rPr>
                <w:rFonts w:ascii="Lato" w:eastAsia="Calibri" w:hAnsi="Lato" w:cs="Calibri"/>
                <w:color w:val="000000" w:themeColor="text1"/>
                <w:sz w:val="18"/>
                <w:szCs w:val="18"/>
              </w:rPr>
              <w:t>aximum</w:t>
            </w:r>
            <w:r w:rsidRPr="00C93E88">
              <w:rPr>
                <w:rFonts w:ascii="Lato" w:eastAsia="Calibri" w:hAnsi="Lato" w:cs="Calibri"/>
                <w:color w:val="000000" w:themeColor="text1"/>
                <w:sz w:val="18"/>
                <w:szCs w:val="18"/>
              </w:rPr>
              <w:t xml:space="preserve"> of </w:t>
            </w:r>
            <w:r w:rsidR="127094BC" w:rsidRPr="00C93E88">
              <w:rPr>
                <w:rFonts w:ascii="Lato" w:eastAsia="Calibri" w:hAnsi="Lato" w:cs="Calibri"/>
                <w:color w:val="000000" w:themeColor="text1"/>
                <w:sz w:val="18"/>
                <w:szCs w:val="18"/>
              </w:rPr>
              <w:t>2</w:t>
            </w:r>
            <w:r w:rsidR="360C05B3" w:rsidRPr="00C93E88">
              <w:rPr>
                <w:rFonts w:ascii="Lato" w:eastAsia="Calibri" w:hAnsi="Lato" w:cs="Calibri"/>
                <w:color w:val="000000" w:themeColor="text1"/>
                <w:sz w:val="18"/>
                <w:szCs w:val="18"/>
              </w:rPr>
              <w:t>0</w:t>
            </w:r>
            <w:r w:rsidR="28E927F9" w:rsidRPr="00C93E88">
              <w:rPr>
                <w:rFonts w:ascii="Lato" w:eastAsia="Calibri" w:hAnsi="Lato" w:cs="Calibri"/>
                <w:color w:val="000000" w:themeColor="text1"/>
                <w:sz w:val="18"/>
                <w:szCs w:val="18"/>
              </w:rPr>
              <w:t>0</w:t>
            </w:r>
            <w:r w:rsidRPr="00C93E88">
              <w:rPr>
                <w:rFonts w:ascii="Lato" w:eastAsia="Calibri" w:hAnsi="Lato" w:cs="Calibri"/>
                <w:color w:val="000000" w:themeColor="text1"/>
                <w:sz w:val="18"/>
                <w:szCs w:val="18"/>
              </w:rPr>
              <w:t xml:space="preserve"> words</w:t>
            </w:r>
          </w:p>
        </w:tc>
        <w:tc>
          <w:tcPr>
            <w:tcW w:w="589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8801F8" w14:textId="4F5E37EB" w:rsidR="2F0A7C1E" w:rsidRPr="00C93E88" w:rsidRDefault="2F0A7C1E" w:rsidP="00836451">
            <w:pPr>
              <w:rPr>
                <w:rFonts w:ascii="Lato" w:eastAsia="Calibri" w:hAnsi="Lato" w:cs="Calibri"/>
                <w:color w:val="000000" w:themeColor="text1"/>
                <w:sz w:val="20"/>
                <w:szCs w:val="20"/>
              </w:rPr>
            </w:pPr>
          </w:p>
        </w:tc>
      </w:tr>
    </w:tbl>
    <w:p w14:paraId="764E94C3" w14:textId="40F2F2FF" w:rsidR="6F2E456F" w:rsidRPr="00C93E88" w:rsidRDefault="6F2E456F">
      <w:pPr>
        <w:rPr>
          <w:rFonts w:ascii="Lato" w:hAnsi="Lato"/>
        </w:rPr>
      </w:pPr>
      <w:r w:rsidRPr="00C93E88">
        <w:rPr>
          <w:rFonts w:ascii="Lato" w:hAnsi="Lato"/>
        </w:rPr>
        <w:br w:type="page"/>
      </w:r>
    </w:p>
    <w:p w14:paraId="41F6A68F" w14:textId="5D47444B" w:rsidR="07959ECF" w:rsidRPr="00C93E88" w:rsidRDefault="07959ECF" w:rsidP="07959ECF">
      <w:pPr>
        <w:spacing w:after="0" w:line="240" w:lineRule="auto"/>
        <w:rPr>
          <w:rFonts w:ascii="Lato" w:eastAsiaTheme="majorEastAsia" w:hAnsi="Lato" w:cstheme="majorBidi"/>
          <w:color w:val="218F43" w:themeColor="accent1" w:themeShade="BF"/>
          <w:sz w:val="26"/>
          <w:szCs w:val="26"/>
          <w:lang w:val="en-CA"/>
        </w:rPr>
      </w:pPr>
    </w:p>
    <w:p w14:paraId="2D483DF7" w14:textId="07C1B95E" w:rsidR="0C33EC17" w:rsidRPr="00C93E88" w:rsidRDefault="7EB3486B" w:rsidP="07959ECF">
      <w:pPr>
        <w:spacing w:after="0" w:line="240" w:lineRule="auto"/>
        <w:rPr>
          <w:rFonts w:ascii="Lato" w:eastAsia="Calibri" w:hAnsi="Lato" w:cs="Calibri"/>
          <w:b/>
          <w:color w:val="000000" w:themeColor="text1"/>
          <w:sz w:val="20"/>
          <w:szCs w:val="20"/>
          <w:u w:val="single"/>
          <w:lang w:val="en-CA"/>
        </w:rPr>
      </w:pPr>
      <w:r w:rsidRPr="00C93E88">
        <w:rPr>
          <w:rFonts w:ascii="Lato Black" w:eastAsiaTheme="majorEastAsia" w:hAnsi="Lato Black" w:cstheme="majorBidi"/>
          <w:color w:val="218F43" w:themeColor="accent1" w:themeShade="BF"/>
          <w:sz w:val="26"/>
          <w:szCs w:val="26"/>
          <w:lang w:val="en-CA"/>
        </w:rPr>
        <w:t>Part 5: Estimated Project Budget</w:t>
      </w:r>
      <w:r w:rsidR="0C33EC17" w:rsidRPr="00C93E88">
        <w:rPr>
          <w:rFonts w:ascii="Lato" w:hAnsi="Lato"/>
        </w:rPr>
        <w:br/>
      </w:r>
      <w:r w:rsidR="5FC7A009" w:rsidRPr="00C93E88">
        <w:rPr>
          <w:rFonts w:ascii="Lato" w:eastAsia="Calibri" w:hAnsi="Lato" w:cs="Calibri"/>
          <w:b/>
          <w:color w:val="000000" w:themeColor="text1"/>
          <w:sz w:val="20"/>
          <w:szCs w:val="20"/>
          <w:lang w:val="en-CA"/>
        </w:rPr>
        <w:t>A</w:t>
      </w:r>
      <w:r w:rsidR="2BA6397C" w:rsidRPr="00C93E88">
        <w:rPr>
          <w:rFonts w:ascii="Lato" w:eastAsia="Calibri" w:hAnsi="Lato" w:cs="Calibri"/>
          <w:b/>
          <w:color w:val="000000" w:themeColor="text1"/>
          <w:sz w:val="20"/>
          <w:szCs w:val="20"/>
          <w:lang w:val="en-CA"/>
        </w:rPr>
        <w:t>l</w:t>
      </w:r>
      <w:r w:rsidR="3D465A22" w:rsidRPr="00C93E88">
        <w:rPr>
          <w:rFonts w:ascii="Lato" w:eastAsia="Calibri" w:hAnsi="Lato" w:cs="Calibri"/>
          <w:b/>
          <w:color w:val="000000" w:themeColor="text1"/>
          <w:sz w:val="20"/>
          <w:szCs w:val="20"/>
          <w:lang w:val="en-CA"/>
        </w:rPr>
        <w:t xml:space="preserve">l </w:t>
      </w:r>
      <w:r w:rsidR="2BA6397C" w:rsidRPr="00C93E88">
        <w:rPr>
          <w:rFonts w:ascii="Lato" w:eastAsia="Calibri" w:hAnsi="Lato" w:cs="Calibri"/>
          <w:b/>
          <w:color w:val="000000" w:themeColor="text1"/>
          <w:sz w:val="20"/>
          <w:szCs w:val="20"/>
          <w:lang w:val="en-CA"/>
        </w:rPr>
        <w:t xml:space="preserve">fields are mandatory. </w:t>
      </w:r>
      <w:r w:rsidR="2BA6397C" w:rsidRPr="00C93E88">
        <w:rPr>
          <w:rFonts w:ascii="Lato" w:eastAsia="Calibri" w:hAnsi="Lato" w:cs="Calibri"/>
          <w:b/>
          <w:color w:val="000000" w:themeColor="text1"/>
          <w:sz w:val="20"/>
          <w:szCs w:val="20"/>
          <w:u w:val="single"/>
          <w:lang w:val="en-CA"/>
        </w:rPr>
        <w:t>Enter in thousands of dollars CDN (e</w:t>
      </w:r>
      <w:r w:rsidR="6810F178" w:rsidRPr="00C93E88">
        <w:rPr>
          <w:rFonts w:ascii="Lato" w:eastAsia="Calibri" w:hAnsi="Lato" w:cs="Calibri"/>
          <w:b/>
          <w:color w:val="000000" w:themeColor="text1"/>
          <w:sz w:val="20"/>
          <w:szCs w:val="20"/>
          <w:u w:val="single"/>
          <w:lang w:val="en-CA"/>
        </w:rPr>
        <w:t>.</w:t>
      </w:r>
      <w:r w:rsidR="2BA6397C" w:rsidRPr="00C93E88">
        <w:rPr>
          <w:rFonts w:ascii="Lato" w:eastAsia="Calibri" w:hAnsi="Lato" w:cs="Calibri"/>
          <w:b/>
          <w:color w:val="000000" w:themeColor="text1"/>
          <w:sz w:val="20"/>
          <w:szCs w:val="20"/>
          <w:u w:val="single"/>
          <w:lang w:val="en-CA"/>
        </w:rPr>
        <w:t>g</w:t>
      </w:r>
      <w:r w:rsidR="6810F178" w:rsidRPr="00C93E88">
        <w:rPr>
          <w:rFonts w:ascii="Lato" w:eastAsia="Calibri" w:hAnsi="Lato" w:cs="Calibri"/>
          <w:b/>
          <w:color w:val="000000" w:themeColor="text1"/>
          <w:sz w:val="20"/>
          <w:szCs w:val="20"/>
          <w:u w:val="single"/>
          <w:lang w:val="en-CA"/>
        </w:rPr>
        <w:t>.,</w:t>
      </w:r>
      <w:r w:rsidR="2BA6397C" w:rsidRPr="00C93E88">
        <w:rPr>
          <w:rFonts w:ascii="Lato" w:eastAsia="Calibri" w:hAnsi="Lato" w:cs="Calibri"/>
          <w:b/>
          <w:color w:val="000000" w:themeColor="text1"/>
          <w:sz w:val="20"/>
          <w:szCs w:val="20"/>
          <w:u w:val="single"/>
          <w:lang w:val="en-CA"/>
        </w:rPr>
        <w:t xml:space="preserve"> $55K).</w:t>
      </w:r>
    </w:p>
    <w:p w14:paraId="6EC90D43" w14:textId="44AA9F77" w:rsidR="2F0A7C1E" w:rsidRPr="00C93E88" w:rsidRDefault="2F0A7C1E" w:rsidP="07959ECF">
      <w:pPr>
        <w:spacing w:after="0" w:line="240" w:lineRule="auto"/>
        <w:rPr>
          <w:rFonts w:ascii="Lato" w:eastAsia="Calibri" w:hAnsi="Lato" w:cs="Calibri"/>
          <w:b/>
          <w:color w:val="000000" w:themeColor="text1"/>
          <w:sz w:val="20"/>
          <w:szCs w:val="20"/>
          <w:u w:val="single"/>
          <w:lang w:val="en-CA"/>
        </w:rPr>
      </w:pPr>
    </w:p>
    <w:p w14:paraId="0F498284" w14:textId="610DD3B1" w:rsidR="00D44459" w:rsidRPr="00C93E88" w:rsidRDefault="7EB3486B" w:rsidP="2F0A7C1E">
      <w:pPr>
        <w:spacing w:after="0" w:line="240" w:lineRule="auto"/>
        <w:rPr>
          <w:rFonts w:ascii="Lato" w:eastAsia="Calibri" w:hAnsi="Lato" w:cs="Calibri"/>
          <w:b/>
          <w:color w:val="000000" w:themeColor="text1"/>
          <w:sz w:val="20"/>
          <w:szCs w:val="20"/>
          <w:lang w:val="en-CA"/>
        </w:rPr>
      </w:pPr>
      <w:r w:rsidRPr="00C93E88">
        <w:rPr>
          <w:rFonts w:ascii="Lato" w:eastAsia="Calibri" w:hAnsi="Lato" w:cs="Calibri"/>
          <w:b/>
          <w:color w:val="000000" w:themeColor="text1"/>
          <w:sz w:val="20"/>
          <w:szCs w:val="20"/>
          <w:lang w:val="en-CA"/>
        </w:rPr>
        <w:t xml:space="preserve">Enter </w:t>
      </w:r>
      <w:r w:rsidR="6A2926F8" w:rsidRPr="00C93E88">
        <w:rPr>
          <w:rFonts w:ascii="Lato" w:eastAsia="Calibri" w:hAnsi="Lato" w:cs="Calibri"/>
          <w:b/>
          <w:color w:val="000000" w:themeColor="text1"/>
          <w:sz w:val="20"/>
          <w:szCs w:val="20"/>
          <w:lang w:val="en-CA"/>
        </w:rPr>
        <w:t xml:space="preserve">estimated </w:t>
      </w:r>
      <w:r w:rsidRPr="00C93E88">
        <w:rPr>
          <w:rFonts w:ascii="Lato" w:eastAsia="Calibri" w:hAnsi="Lato" w:cs="Calibri"/>
          <w:b/>
          <w:color w:val="000000" w:themeColor="text1"/>
          <w:sz w:val="20"/>
          <w:szCs w:val="20"/>
          <w:lang w:val="en-CA"/>
        </w:rPr>
        <w:t xml:space="preserve">total eligible project </w:t>
      </w:r>
      <w:r w:rsidR="06478EEC" w:rsidRPr="00C93E88">
        <w:rPr>
          <w:rFonts w:ascii="Lato" w:eastAsia="Calibri" w:hAnsi="Lato" w:cs="Calibri"/>
          <w:b/>
          <w:color w:val="000000" w:themeColor="text1"/>
          <w:sz w:val="20"/>
          <w:szCs w:val="20"/>
          <w:lang w:val="en-CA"/>
        </w:rPr>
        <w:t>expenses</w:t>
      </w:r>
      <w:r w:rsidR="02F3A04F" w:rsidRPr="00C93E88">
        <w:rPr>
          <w:rFonts w:ascii="Lato" w:eastAsia="Calibri" w:hAnsi="Lato" w:cs="Calibri"/>
          <w:b/>
          <w:color w:val="000000" w:themeColor="text1"/>
          <w:sz w:val="20"/>
          <w:szCs w:val="20"/>
          <w:lang w:val="en-CA"/>
        </w:rPr>
        <w:t>, including direct labour, materials, subc</w:t>
      </w:r>
      <w:r w:rsidR="2D66F64B" w:rsidRPr="00C93E88">
        <w:rPr>
          <w:rFonts w:ascii="Lato" w:eastAsia="Calibri" w:hAnsi="Lato" w:cs="Calibri"/>
          <w:b/>
          <w:color w:val="000000" w:themeColor="text1"/>
          <w:sz w:val="20"/>
          <w:szCs w:val="20"/>
          <w:lang w:val="en-CA"/>
        </w:rPr>
        <w:t xml:space="preserve">ontractors, </w:t>
      </w:r>
      <w:r w:rsidR="13C658C2" w:rsidRPr="00C93E88">
        <w:rPr>
          <w:rFonts w:ascii="Lato" w:eastAsia="Calibri" w:hAnsi="Lato" w:cs="Calibri"/>
          <w:b/>
          <w:color w:val="000000" w:themeColor="text1"/>
          <w:sz w:val="20"/>
          <w:szCs w:val="20"/>
          <w:lang w:val="en-CA"/>
        </w:rPr>
        <w:t xml:space="preserve">other direct expenses, </w:t>
      </w:r>
      <w:r w:rsidR="2D66F64B" w:rsidRPr="00C93E88">
        <w:rPr>
          <w:rFonts w:ascii="Lato" w:eastAsia="Calibri" w:hAnsi="Lato" w:cs="Calibri"/>
          <w:b/>
          <w:color w:val="000000" w:themeColor="text1"/>
          <w:sz w:val="20"/>
          <w:szCs w:val="20"/>
          <w:lang w:val="en-CA"/>
        </w:rPr>
        <w:t xml:space="preserve">capital equipment, overhead </w:t>
      </w:r>
      <w:r w:rsidR="02F3A04F" w:rsidRPr="00C93E88">
        <w:rPr>
          <w:rFonts w:ascii="Lato" w:eastAsia="Calibri" w:hAnsi="Lato" w:cs="Calibri"/>
          <w:b/>
          <w:color w:val="000000" w:themeColor="text1"/>
          <w:sz w:val="20"/>
          <w:szCs w:val="20"/>
          <w:lang w:val="en-CA"/>
        </w:rPr>
        <w:t>(note overhead</w:t>
      </w:r>
      <w:r w:rsidR="21FF6DE3" w:rsidRPr="00C93E88">
        <w:rPr>
          <w:rFonts w:ascii="Lato" w:eastAsia="Calibri" w:hAnsi="Lato" w:cs="Calibri"/>
          <w:b/>
          <w:color w:val="000000" w:themeColor="text1"/>
          <w:sz w:val="20"/>
          <w:szCs w:val="20"/>
          <w:lang w:val="en-CA"/>
        </w:rPr>
        <w:t xml:space="preserve"> must</w:t>
      </w:r>
      <w:r w:rsidR="02F3A04F" w:rsidRPr="00C93E88">
        <w:rPr>
          <w:rFonts w:ascii="Lato" w:eastAsia="Calibri" w:hAnsi="Lato" w:cs="Calibri"/>
          <w:b/>
          <w:color w:val="000000" w:themeColor="text1"/>
          <w:sz w:val="20"/>
          <w:szCs w:val="20"/>
          <w:lang w:val="en-CA"/>
        </w:rPr>
        <w:t xml:space="preserve"> be estimated as 55% of direct labour costs)</w:t>
      </w:r>
      <w:r w:rsidR="17CDC75B" w:rsidRPr="00C93E88">
        <w:rPr>
          <w:rFonts w:ascii="Lato" w:eastAsia="Calibri" w:hAnsi="Lato" w:cs="Calibri"/>
          <w:b/>
          <w:color w:val="000000" w:themeColor="text1"/>
          <w:sz w:val="20"/>
          <w:szCs w:val="20"/>
          <w:lang w:val="en-CA"/>
        </w:rPr>
        <w:t>. Refer to the Eligible Project Expenses guide</w:t>
      </w:r>
      <w:r w:rsidR="6F843FE0" w:rsidRPr="00C93E88">
        <w:rPr>
          <w:rFonts w:ascii="Lato" w:eastAsia="Calibri" w:hAnsi="Lato" w:cs="Calibri"/>
          <w:b/>
          <w:color w:val="000000" w:themeColor="text1"/>
          <w:sz w:val="20"/>
          <w:szCs w:val="20"/>
          <w:lang w:val="en-CA"/>
        </w:rPr>
        <w:t xml:space="preserve"> on the Member portal</w:t>
      </w:r>
      <w:r w:rsidR="17CDC75B" w:rsidRPr="00C93E88">
        <w:rPr>
          <w:rFonts w:ascii="Lato" w:eastAsia="Calibri" w:hAnsi="Lato" w:cs="Calibri"/>
          <w:b/>
          <w:color w:val="000000" w:themeColor="text1"/>
          <w:sz w:val="20"/>
          <w:szCs w:val="20"/>
          <w:lang w:val="en-CA"/>
        </w:rPr>
        <w:t>.</w:t>
      </w:r>
      <w:r w:rsidR="05ECC0A9" w:rsidRPr="00C93E88">
        <w:rPr>
          <w:rFonts w:ascii="Lato" w:eastAsia="Calibri" w:hAnsi="Lato" w:cs="Calibri"/>
          <w:b/>
          <w:color w:val="000000" w:themeColor="text1"/>
          <w:sz w:val="20"/>
          <w:szCs w:val="20"/>
          <w:lang w:val="en-CA"/>
        </w:rPr>
        <w:t xml:space="preserve"> </w:t>
      </w:r>
      <w:r w:rsidR="7DCC3124" w:rsidRPr="00C93E88">
        <w:rPr>
          <w:rFonts w:ascii="Lato" w:eastAsia="Calibri" w:hAnsi="Lato" w:cs="Calibri"/>
          <w:b/>
          <w:color w:val="000000" w:themeColor="text1"/>
          <w:sz w:val="20"/>
          <w:szCs w:val="20"/>
          <w:lang w:val="en-CA"/>
        </w:rPr>
        <w:t>*</w:t>
      </w:r>
      <w:r w:rsidR="05ECC0A9" w:rsidRPr="00C93E88">
        <w:rPr>
          <w:rFonts w:ascii="Lato" w:eastAsia="Calibri" w:hAnsi="Lato" w:cs="Calibri"/>
          <w:b/>
          <w:color w:val="000000" w:themeColor="text1"/>
          <w:sz w:val="20"/>
          <w:szCs w:val="20"/>
          <w:lang w:val="en-CA"/>
        </w:rPr>
        <w:t xml:space="preserve">Note funding of </w:t>
      </w:r>
      <w:r w:rsidR="7F088B58" w:rsidRPr="00C93E88">
        <w:rPr>
          <w:rFonts w:ascii="Lato" w:eastAsia="Calibri" w:hAnsi="Lato" w:cs="Calibri"/>
          <w:b/>
          <w:color w:val="000000" w:themeColor="text1"/>
          <w:sz w:val="20"/>
          <w:szCs w:val="20"/>
          <w:lang w:val="en-CA"/>
        </w:rPr>
        <w:t>c</w:t>
      </w:r>
      <w:r w:rsidR="05ECC0A9" w:rsidRPr="00C93E88">
        <w:rPr>
          <w:rFonts w:ascii="Lato" w:eastAsia="Calibri" w:hAnsi="Lato" w:cs="Calibri"/>
          <w:b/>
          <w:color w:val="000000" w:themeColor="text1"/>
          <w:sz w:val="20"/>
          <w:szCs w:val="20"/>
          <w:lang w:val="en-CA"/>
        </w:rPr>
        <w:t>apital equipment will require approval by ISED.</w:t>
      </w:r>
    </w:p>
    <w:tbl>
      <w:tblPr>
        <w:tblStyle w:val="TableGrid"/>
        <w:tblW w:w="9359" w:type="dxa"/>
        <w:jc w:val="center"/>
        <w:tblLayout w:type="fixed"/>
        <w:tblLook w:val="06A0" w:firstRow="1" w:lastRow="0" w:firstColumn="1" w:lastColumn="0" w:noHBand="1" w:noVBand="1"/>
      </w:tblPr>
      <w:tblGrid>
        <w:gridCol w:w="1337"/>
        <w:gridCol w:w="1337"/>
        <w:gridCol w:w="1337"/>
        <w:gridCol w:w="1337"/>
        <w:gridCol w:w="1337"/>
        <w:gridCol w:w="1337"/>
        <w:gridCol w:w="1337"/>
      </w:tblGrid>
      <w:tr w:rsidR="2F0A7C1E" w:rsidRPr="00C93E88" w14:paraId="5039CF5B" w14:textId="77777777" w:rsidTr="00A3136C">
        <w:trPr>
          <w:trHeight w:val="300"/>
          <w:jc w:val="center"/>
        </w:trPr>
        <w:tc>
          <w:tcPr>
            <w:tcW w:w="1337" w:type="dxa"/>
            <w:shd w:val="clear" w:color="auto" w:fill="F2F2F2" w:themeFill="background1" w:themeFillShade="F2"/>
          </w:tcPr>
          <w:p w14:paraId="4093A21A" w14:textId="18D7221E" w:rsidR="220CA8EE" w:rsidRPr="00DA46B2" w:rsidRDefault="220CA8EE" w:rsidP="2F0A7C1E">
            <w:pPr>
              <w:pStyle w:val="xxmsonormal"/>
              <w:rPr>
                <w:rFonts w:ascii="Lato" w:hAnsi="Lato"/>
                <w:sz w:val="20"/>
                <w:szCs w:val="20"/>
              </w:rPr>
            </w:pPr>
            <w:r w:rsidRPr="00DA46B2">
              <w:rPr>
                <w:rFonts w:ascii="Lato" w:hAnsi="Lato"/>
                <w:b/>
                <w:sz w:val="20"/>
                <w:szCs w:val="20"/>
                <w:lang w:val="en-CA"/>
              </w:rPr>
              <w:t>Direct Labour</w:t>
            </w:r>
          </w:p>
        </w:tc>
        <w:tc>
          <w:tcPr>
            <w:tcW w:w="1337" w:type="dxa"/>
            <w:shd w:val="clear" w:color="auto" w:fill="F2F2F2" w:themeFill="background1" w:themeFillShade="F2"/>
          </w:tcPr>
          <w:p w14:paraId="76E6DFA6" w14:textId="27B7463E"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Direct Materials</w:t>
            </w:r>
          </w:p>
        </w:tc>
        <w:tc>
          <w:tcPr>
            <w:tcW w:w="1337" w:type="dxa"/>
            <w:shd w:val="clear" w:color="auto" w:fill="F2F2F2" w:themeFill="background1" w:themeFillShade="F2"/>
          </w:tcPr>
          <w:p w14:paraId="5042AD64" w14:textId="2D78B1EC"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Sub</w:t>
            </w:r>
            <w:r w:rsidR="009372BD" w:rsidRPr="00DA46B2">
              <w:rPr>
                <w:rFonts w:ascii="Lato" w:hAnsi="Lato"/>
                <w:b/>
                <w:sz w:val="20"/>
                <w:szCs w:val="20"/>
                <w:lang w:val="en-CA"/>
              </w:rPr>
              <w:t xml:space="preserve">- </w:t>
            </w:r>
            <w:r w:rsidRPr="00DA46B2">
              <w:rPr>
                <w:rFonts w:ascii="Lato" w:hAnsi="Lato"/>
                <w:b/>
                <w:sz w:val="20"/>
                <w:szCs w:val="20"/>
                <w:lang w:val="en-CA"/>
              </w:rPr>
              <w:t>contrac</w:t>
            </w:r>
            <w:r w:rsidR="009372BD" w:rsidRPr="00DA46B2">
              <w:rPr>
                <w:rFonts w:ascii="Lato" w:hAnsi="Lato"/>
                <w:b/>
                <w:sz w:val="20"/>
                <w:szCs w:val="20"/>
                <w:lang w:val="en-CA"/>
              </w:rPr>
              <w:t>t</w:t>
            </w:r>
            <w:r w:rsidRPr="00DA46B2">
              <w:rPr>
                <w:rFonts w:ascii="Lato" w:hAnsi="Lato"/>
                <w:b/>
                <w:sz w:val="20"/>
                <w:szCs w:val="20"/>
                <w:lang w:val="en-CA"/>
              </w:rPr>
              <w:t xml:space="preserve">ors </w:t>
            </w:r>
            <w:r w:rsidRPr="003F2322">
              <w:rPr>
                <w:rFonts w:ascii="Lato" w:hAnsi="Lato"/>
                <w:sz w:val="18"/>
                <w:szCs w:val="18"/>
                <w:lang w:val="en-CA"/>
              </w:rPr>
              <w:t>(including NREs)</w:t>
            </w:r>
          </w:p>
        </w:tc>
        <w:tc>
          <w:tcPr>
            <w:tcW w:w="1337" w:type="dxa"/>
            <w:shd w:val="clear" w:color="auto" w:fill="F2F2F2" w:themeFill="background1" w:themeFillShade="F2"/>
          </w:tcPr>
          <w:p w14:paraId="63B700FB" w14:textId="03EE4D5A"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Other Direct Expenses</w:t>
            </w:r>
          </w:p>
        </w:tc>
        <w:tc>
          <w:tcPr>
            <w:tcW w:w="1337" w:type="dxa"/>
            <w:shd w:val="clear" w:color="auto" w:fill="F2F2F2" w:themeFill="background1" w:themeFillShade="F2"/>
          </w:tcPr>
          <w:p w14:paraId="6BD65AAA" w14:textId="73075179"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Capital Equipment</w:t>
            </w:r>
          </w:p>
        </w:tc>
        <w:tc>
          <w:tcPr>
            <w:tcW w:w="1337" w:type="dxa"/>
            <w:shd w:val="clear" w:color="auto" w:fill="F2F2F2" w:themeFill="background1" w:themeFillShade="F2"/>
          </w:tcPr>
          <w:p w14:paraId="48B0B6F6" w14:textId="452451EC"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Overhead</w:t>
            </w:r>
          </w:p>
        </w:tc>
        <w:tc>
          <w:tcPr>
            <w:tcW w:w="1337" w:type="dxa"/>
            <w:shd w:val="clear" w:color="auto" w:fill="F2F2F2" w:themeFill="background1" w:themeFillShade="F2"/>
          </w:tcPr>
          <w:p w14:paraId="73CE2F9B" w14:textId="703D925E" w:rsidR="220CA8EE" w:rsidRPr="00DA46B2" w:rsidRDefault="220CA8EE" w:rsidP="2F0A7C1E">
            <w:pPr>
              <w:pStyle w:val="xxmsonormal"/>
              <w:rPr>
                <w:rFonts w:ascii="Lato" w:hAnsi="Lato"/>
                <w:b/>
                <w:sz w:val="20"/>
                <w:szCs w:val="20"/>
                <w:lang w:val="en-CA"/>
              </w:rPr>
            </w:pPr>
            <w:r w:rsidRPr="00DA46B2">
              <w:rPr>
                <w:rFonts w:ascii="Lato" w:hAnsi="Lato"/>
                <w:b/>
                <w:sz w:val="20"/>
                <w:szCs w:val="20"/>
                <w:lang w:val="en-CA"/>
              </w:rPr>
              <w:t>Total Eligible Expenses</w:t>
            </w:r>
          </w:p>
        </w:tc>
      </w:tr>
      <w:tr w:rsidR="2F0A7C1E" w:rsidRPr="00C93E88" w14:paraId="2926F04A" w14:textId="77777777" w:rsidTr="00D20448">
        <w:trPr>
          <w:trHeight w:val="750"/>
          <w:jc w:val="center"/>
        </w:trPr>
        <w:tc>
          <w:tcPr>
            <w:tcW w:w="1337" w:type="dxa"/>
          </w:tcPr>
          <w:p w14:paraId="1F7ECBD4" w14:textId="7B230F2B"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584C459D" w14:textId="2B23BD94"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41C75278" w14:textId="56A19D65"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2D13A133" w14:textId="02D1099C"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4F714DC8" w14:textId="21239590"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7429E3CA" w14:textId="0CFFA691" w:rsidR="2F0A7C1E" w:rsidRPr="00C93E88" w:rsidRDefault="2F0A7C1E" w:rsidP="00836451">
            <w:pPr>
              <w:pStyle w:val="xxmsonormal"/>
              <w:spacing w:before="0" w:beforeAutospacing="0" w:after="0" w:afterAutospacing="0"/>
              <w:rPr>
                <w:rFonts w:ascii="Lato" w:hAnsi="Lato"/>
                <w:b/>
                <w:lang w:val="en-CA"/>
              </w:rPr>
            </w:pPr>
          </w:p>
        </w:tc>
        <w:tc>
          <w:tcPr>
            <w:tcW w:w="1337" w:type="dxa"/>
          </w:tcPr>
          <w:p w14:paraId="6EB1A631" w14:textId="59597F91" w:rsidR="2F0A7C1E" w:rsidRPr="00C93E88" w:rsidRDefault="2F0A7C1E" w:rsidP="00836451">
            <w:pPr>
              <w:pStyle w:val="xxmsonormal"/>
              <w:spacing w:before="0" w:beforeAutospacing="0" w:after="0" w:afterAutospacing="0"/>
              <w:rPr>
                <w:rFonts w:ascii="Lato" w:hAnsi="Lato"/>
                <w:b/>
                <w:lang w:val="en-CA"/>
              </w:rPr>
            </w:pPr>
          </w:p>
        </w:tc>
      </w:tr>
    </w:tbl>
    <w:p w14:paraId="064D992B" w14:textId="2C7CA94B" w:rsidR="1AA08505" w:rsidRPr="00C93E88" w:rsidRDefault="1AA08505" w:rsidP="2F0A7C1E">
      <w:pPr>
        <w:pStyle w:val="xxmsonormal"/>
        <w:rPr>
          <w:rFonts w:ascii="Lato" w:eastAsia="Calibri" w:hAnsi="Lato"/>
          <w:b/>
          <w:color w:val="000000" w:themeColor="text1"/>
          <w:sz w:val="20"/>
          <w:szCs w:val="20"/>
          <w:lang w:val="en-CA"/>
        </w:rPr>
      </w:pPr>
      <w:r w:rsidRPr="00C93E88">
        <w:rPr>
          <w:rFonts w:ascii="Lato" w:eastAsia="Calibri" w:hAnsi="Lato"/>
          <w:b/>
          <w:color w:val="000000" w:themeColor="text1"/>
          <w:sz w:val="20"/>
          <w:szCs w:val="20"/>
          <w:lang w:val="en-CA"/>
        </w:rPr>
        <w:t xml:space="preserve">Enter </w:t>
      </w:r>
      <w:r w:rsidR="316C0F74" w:rsidRPr="00C93E88">
        <w:rPr>
          <w:rFonts w:ascii="Lato" w:eastAsia="Calibri" w:hAnsi="Lato"/>
          <w:b/>
          <w:color w:val="000000" w:themeColor="text1"/>
          <w:sz w:val="20"/>
          <w:szCs w:val="20"/>
          <w:lang w:val="en-CA"/>
        </w:rPr>
        <w:t xml:space="preserve">estimated </w:t>
      </w:r>
      <w:r w:rsidR="7F47345A" w:rsidRPr="00C93E88">
        <w:rPr>
          <w:rFonts w:ascii="Lato" w:eastAsia="Calibri" w:hAnsi="Lato"/>
          <w:b/>
          <w:color w:val="000000" w:themeColor="text1"/>
          <w:sz w:val="20"/>
          <w:szCs w:val="20"/>
          <w:lang w:val="en-CA"/>
        </w:rPr>
        <w:t>contributions from all funding sources (total must equal total eligible expens</w:t>
      </w:r>
      <w:r w:rsidR="2D41DCF2" w:rsidRPr="00C93E88">
        <w:rPr>
          <w:rFonts w:ascii="Lato" w:eastAsia="Calibri" w:hAnsi="Lato"/>
          <w:b/>
          <w:color w:val="000000" w:themeColor="text1"/>
          <w:sz w:val="20"/>
          <w:szCs w:val="20"/>
          <w:lang w:val="en-CA"/>
        </w:rPr>
        <w:t>es)</w:t>
      </w:r>
      <w:r w:rsidR="1F97B58E" w:rsidRPr="00C93E88">
        <w:rPr>
          <w:rFonts w:ascii="Lato" w:eastAsia="Calibri" w:hAnsi="Lato"/>
          <w:b/>
          <w:color w:val="000000" w:themeColor="text1"/>
          <w:sz w:val="20"/>
          <w:szCs w:val="20"/>
          <w:lang w:val="en-CA"/>
        </w:rPr>
        <w:t xml:space="preserve">. </w:t>
      </w:r>
      <w:r w:rsidR="00E829C2" w:rsidRPr="00C93E88">
        <w:rPr>
          <w:rFonts w:ascii="Lato" w:eastAsia="Calibri" w:hAnsi="Lato"/>
          <w:b/>
          <w:color w:val="000000" w:themeColor="text1"/>
          <w:sz w:val="20"/>
          <w:szCs w:val="20"/>
          <w:lang w:val="en-CA"/>
        </w:rPr>
        <w:br/>
      </w:r>
      <w:r w:rsidR="1F97B58E" w:rsidRPr="00C93E88">
        <w:rPr>
          <w:rFonts w:ascii="Lato" w:eastAsia="Calibri" w:hAnsi="Lato"/>
          <w:b/>
          <w:color w:val="000000" w:themeColor="text1"/>
          <w:sz w:val="20"/>
          <w:szCs w:val="20"/>
          <w:lang w:val="en-CA"/>
        </w:rPr>
        <w:t>Do NOT include in-kind contributions.</w:t>
      </w:r>
    </w:p>
    <w:tbl>
      <w:tblPr>
        <w:tblStyle w:val="TableGrid"/>
        <w:tblW w:w="9361" w:type="dxa"/>
        <w:jc w:val="center"/>
        <w:tblLayout w:type="fixed"/>
        <w:tblLook w:val="06A0" w:firstRow="1" w:lastRow="0" w:firstColumn="1" w:lastColumn="0" w:noHBand="1" w:noVBand="1"/>
      </w:tblPr>
      <w:tblGrid>
        <w:gridCol w:w="1560"/>
        <w:gridCol w:w="1560"/>
        <w:gridCol w:w="1560"/>
        <w:gridCol w:w="1560"/>
        <w:gridCol w:w="1560"/>
        <w:gridCol w:w="1561"/>
      </w:tblGrid>
      <w:tr w:rsidR="2F0A7C1E" w:rsidRPr="00C93E88" w14:paraId="021712D2" w14:textId="77777777" w:rsidTr="001F03C3">
        <w:trPr>
          <w:trHeight w:val="300"/>
          <w:jc w:val="center"/>
        </w:trPr>
        <w:tc>
          <w:tcPr>
            <w:tcW w:w="1560" w:type="dxa"/>
            <w:shd w:val="clear" w:color="auto" w:fill="F2F2F2" w:themeFill="background1" w:themeFillShade="F2"/>
          </w:tcPr>
          <w:p w14:paraId="59BE94AD" w14:textId="1CFC2B64" w:rsidR="2F0A7C1E" w:rsidRPr="00DA46B2" w:rsidRDefault="2F0A7C1E" w:rsidP="2F0A7C1E">
            <w:pPr>
              <w:pStyle w:val="xxmsonormal"/>
              <w:rPr>
                <w:rFonts w:ascii="Lato" w:hAnsi="Lato"/>
                <w:b/>
                <w:sz w:val="20"/>
                <w:szCs w:val="20"/>
                <w:lang w:val="en-CA"/>
              </w:rPr>
            </w:pPr>
            <w:r w:rsidRPr="00DA46B2">
              <w:rPr>
                <w:rFonts w:ascii="Lato" w:hAnsi="Lato"/>
                <w:b/>
                <w:sz w:val="20"/>
                <w:szCs w:val="20"/>
                <w:lang w:val="en-CA"/>
              </w:rPr>
              <w:t>Contributions from Lead Organization</w:t>
            </w:r>
          </w:p>
        </w:tc>
        <w:tc>
          <w:tcPr>
            <w:tcW w:w="1560" w:type="dxa"/>
            <w:shd w:val="clear" w:color="auto" w:fill="F2F2F2" w:themeFill="background1" w:themeFillShade="F2"/>
          </w:tcPr>
          <w:p w14:paraId="077CBC42" w14:textId="771C1DE4" w:rsidR="2F0A7C1E" w:rsidRPr="00DA46B2" w:rsidRDefault="2F0A7C1E" w:rsidP="2F0A7C1E">
            <w:pPr>
              <w:pStyle w:val="xxmsonormal"/>
              <w:rPr>
                <w:rFonts w:ascii="Lato" w:hAnsi="Lato"/>
                <w:b/>
                <w:sz w:val="20"/>
                <w:szCs w:val="20"/>
                <w:lang w:val="en-CA"/>
              </w:rPr>
            </w:pPr>
            <w:r w:rsidRPr="00DA46B2">
              <w:rPr>
                <w:rFonts w:ascii="Lato" w:hAnsi="Lato"/>
                <w:b/>
                <w:sz w:val="20"/>
                <w:szCs w:val="20"/>
                <w:lang w:val="en-CA"/>
              </w:rPr>
              <w:t>Contributions from Co-lead Organization</w:t>
            </w:r>
          </w:p>
        </w:tc>
        <w:tc>
          <w:tcPr>
            <w:tcW w:w="1560" w:type="dxa"/>
            <w:shd w:val="clear" w:color="auto" w:fill="F2F2F2" w:themeFill="background1" w:themeFillShade="F2"/>
          </w:tcPr>
          <w:p w14:paraId="18DAE929" w14:textId="28DEF770" w:rsidR="2F0A7C1E" w:rsidRPr="00DA46B2" w:rsidRDefault="2F0A7C1E" w:rsidP="2F0A7C1E">
            <w:pPr>
              <w:pStyle w:val="xxmsonormal"/>
              <w:rPr>
                <w:rFonts w:ascii="Lato" w:hAnsi="Lato"/>
                <w:b/>
                <w:sz w:val="20"/>
                <w:szCs w:val="20"/>
                <w:lang w:val="en-CA"/>
              </w:rPr>
            </w:pPr>
            <w:r w:rsidRPr="00DA46B2">
              <w:rPr>
                <w:rFonts w:ascii="Lato" w:hAnsi="Lato"/>
                <w:b/>
                <w:sz w:val="20"/>
                <w:szCs w:val="20"/>
                <w:lang w:val="en-CA"/>
              </w:rPr>
              <w:t xml:space="preserve">Sources of </w:t>
            </w:r>
            <w:r w:rsidR="4B3C5B51" w:rsidRPr="00DA46B2">
              <w:rPr>
                <w:rFonts w:ascii="Lato" w:hAnsi="Lato"/>
                <w:b/>
                <w:sz w:val="20"/>
                <w:szCs w:val="20"/>
                <w:lang w:val="en-CA"/>
              </w:rPr>
              <w:t>O</w:t>
            </w:r>
            <w:r w:rsidR="06CD0CF2" w:rsidRPr="00DA46B2">
              <w:rPr>
                <w:rFonts w:ascii="Lato" w:hAnsi="Lato"/>
                <w:b/>
                <w:sz w:val="20"/>
                <w:szCs w:val="20"/>
                <w:lang w:val="en-CA"/>
              </w:rPr>
              <w:t xml:space="preserve">ther </w:t>
            </w:r>
            <w:r w:rsidR="36E836C4" w:rsidRPr="00DA46B2">
              <w:rPr>
                <w:rFonts w:ascii="Lato" w:hAnsi="Lato"/>
                <w:b/>
                <w:sz w:val="20"/>
                <w:szCs w:val="20"/>
                <w:lang w:val="en-CA"/>
              </w:rPr>
              <w:t>F</w:t>
            </w:r>
            <w:r w:rsidR="06CD0CF2" w:rsidRPr="00DA46B2">
              <w:rPr>
                <w:rFonts w:ascii="Lato" w:hAnsi="Lato"/>
                <w:b/>
                <w:sz w:val="20"/>
                <w:szCs w:val="20"/>
                <w:lang w:val="en-CA"/>
              </w:rPr>
              <w:t>unding</w:t>
            </w:r>
            <w:r w:rsidRPr="00DA46B2">
              <w:rPr>
                <w:rFonts w:ascii="Lato" w:hAnsi="Lato"/>
                <w:b/>
                <w:sz w:val="20"/>
                <w:szCs w:val="20"/>
                <w:lang w:val="en-CA"/>
              </w:rPr>
              <w:t xml:space="preserve"> </w:t>
            </w:r>
            <w:r w:rsidR="00286B83" w:rsidRPr="00DA46B2">
              <w:rPr>
                <w:rFonts w:ascii="Lato" w:hAnsi="Lato"/>
                <w:b/>
                <w:sz w:val="20"/>
                <w:szCs w:val="20"/>
                <w:lang w:val="en-CA"/>
              </w:rPr>
              <w:br/>
            </w:r>
            <w:r w:rsidRPr="00286B83">
              <w:rPr>
                <w:rFonts w:ascii="Lato" w:hAnsi="Lato"/>
                <w:sz w:val="16"/>
                <w:szCs w:val="16"/>
                <w:lang w:val="en-CA"/>
              </w:rPr>
              <w:t>(non-government)</w:t>
            </w:r>
          </w:p>
        </w:tc>
        <w:tc>
          <w:tcPr>
            <w:tcW w:w="1560" w:type="dxa"/>
            <w:shd w:val="clear" w:color="auto" w:fill="F2F2F2" w:themeFill="background1" w:themeFillShade="F2"/>
          </w:tcPr>
          <w:p w14:paraId="1EFF2BF4" w14:textId="11945539" w:rsidR="2F0A7C1E" w:rsidRPr="00DA46B2" w:rsidRDefault="2F0A7C1E" w:rsidP="2F0A7C1E">
            <w:pPr>
              <w:pStyle w:val="xxmsonormal"/>
              <w:rPr>
                <w:rFonts w:ascii="Lato" w:hAnsi="Lato"/>
                <w:b/>
                <w:sz w:val="20"/>
                <w:szCs w:val="20"/>
                <w:lang w:val="en-CA"/>
              </w:rPr>
            </w:pPr>
            <w:r w:rsidRPr="00DA46B2">
              <w:rPr>
                <w:rFonts w:ascii="Lato" w:hAnsi="Lato"/>
                <w:b/>
                <w:sz w:val="20"/>
                <w:szCs w:val="20"/>
                <w:lang w:val="en-CA"/>
              </w:rPr>
              <w:t xml:space="preserve">Sources of </w:t>
            </w:r>
            <w:r w:rsidR="4B3C5B51" w:rsidRPr="00DA46B2">
              <w:rPr>
                <w:rFonts w:ascii="Lato" w:hAnsi="Lato"/>
                <w:b/>
                <w:sz w:val="20"/>
                <w:szCs w:val="20"/>
                <w:lang w:val="en-CA"/>
              </w:rPr>
              <w:t>O</w:t>
            </w:r>
            <w:r w:rsidR="06CD0CF2" w:rsidRPr="00DA46B2">
              <w:rPr>
                <w:rFonts w:ascii="Lato" w:hAnsi="Lato"/>
                <w:b/>
                <w:sz w:val="20"/>
                <w:szCs w:val="20"/>
                <w:lang w:val="en-CA"/>
              </w:rPr>
              <w:t xml:space="preserve">ther </w:t>
            </w:r>
            <w:r w:rsidR="4B3C5B51" w:rsidRPr="00DA46B2">
              <w:rPr>
                <w:rFonts w:ascii="Lato" w:hAnsi="Lato"/>
                <w:b/>
                <w:sz w:val="20"/>
                <w:szCs w:val="20"/>
                <w:lang w:val="en-CA"/>
              </w:rPr>
              <w:t>F</w:t>
            </w:r>
            <w:r w:rsidR="06CD0CF2" w:rsidRPr="00DA46B2">
              <w:rPr>
                <w:rFonts w:ascii="Lato" w:hAnsi="Lato"/>
                <w:b/>
                <w:sz w:val="20"/>
                <w:szCs w:val="20"/>
                <w:lang w:val="en-CA"/>
              </w:rPr>
              <w:t>unding</w:t>
            </w:r>
            <w:r w:rsidRPr="00DA46B2">
              <w:rPr>
                <w:rFonts w:ascii="Lato" w:hAnsi="Lato"/>
                <w:b/>
                <w:sz w:val="20"/>
                <w:szCs w:val="20"/>
                <w:lang w:val="en-CA"/>
              </w:rPr>
              <w:t xml:space="preserve"> </w:t>
            </w:r>
            <w:r w:rsidRPr="00286B83">
              <w:rPr>
                <w:rFonts w:ascii="Lato" w:hAnsi="Lato"/>
                <w:sz w:val="16"/>
                <w:szCs w:val="16"/>
                <w:lang w:val="en-CA"/>
              </w:rPr>
              <w:t>(</w:t>
            </w:r>
            <w:r w:rsidR="4E2AB178" w:rsidRPr="00286B83">
              <w:rPr>
                <w:rFonts w:ascii="Lato" w:hAnsi="Lato"/>
                <w:sz w:val="16"/>
                <w:szCs w:val="16"/>
                <w:lang w:val="en-CA"/>
              </w:rPr>
              <w:t>g</w:t>
            </w:r>
            <w:r w:rsidRPr="00286B83">
              <w:rPr>
                <w:rFonts w:ascii="Lato" w:hAnsi="Lato"/>
                <w:sz w:val="16"/>
                <w:szCs w:val="16"/>
                <w:lang w:val="en-CA"/>
              </w:rPr>
              <w:t>overnment</w:t>
            </w:r>
            <w:r w:rsidR="6F04BE4F" w:rsidRPr="00286B83">
              <w:rPr>
                <w:rFonts w:ascii="Lato" w:hAnsi="Lato"/>
                <w:sz w:val="16"/>
                <w:szCs w:val="16"/>
                <w:lang w:val="en-CA"/>
              </w:rPr>
              <w:t>)</w:t>
            </w:r>
          </w:p>
        </w:tc>
        <w:tc>
          <w:tcPr>
            <w:tcW w:w="1560" w:type="dxa"/>
            <w:shd w:val="clear" w:color="auto" w:fill="F2F2F2" w:themeFill="background1" w:themeFillShade="F2"/>
          </w:tcPr>
          <w:p w14:paraId="1FA5D3E7" w14:textId="56181898" w:rsidR="2F0A7C1E" w:rsidRPr="00DA46B2" w:rsidRDefault="2F0A7C1E" w:rsidP="2F0A7C1E">
            <w:pPr>
              <w:pStyle w:val="xxmsonormal"/>
              <w:rPr>
                <w:rFonts w:ascii="Lato" w:hAnsi="Lato"/>
                <w:b/>
                <w:sz w:val="20"/>
                <w:szCs w:val="20"/>
              </w:rPr>
            </w:pPr>
            <w:r w:rsidRPr="00DA46B2">
              <w:rPr>
                <w:rFonts w:ascii="Lato" w:hAnsi="Lato"/>
                <w:b/>
                <w:sz w:val="20"/>
                <w:szCs w:val="20"/>
              </w:rPr>
              <w:t xml:space="preserve">Requested FABrIC </w:t>
            </w:r>
            <w:r w:rsidR="4B3C5B51" w:rsidRPr="00DA46B2">
              <w:rPr>
                <w:rFonts w:ascii="Lato" w:hAnsi="Lato"/>
                <w:b/>
                <w:sz w:val="20"/>
                <w:szCs w:val="20"/>
              </w:rPr>
              <w:t>F</w:t>
            </w:r>
            <w:r w:rsidR="06CD0CF2" w:rsidRPr="00DA46B2">
              <w:rPr>
                <w:rFonts w:ascii="Lato" w:hAnsi="Lato"/>
                <w:b/>
                <w:sz w:val="20"/>
                <w:szCs w:val="20"/>
              </w:rPr>
              <w:t>unding</w:t>
            </w:r>
          </w:p>
        </w:tc>
        <w:tc>
          <w:tcPr>
            <w:tcW w:w="1561" w:type="dxa"/>
            <w:shd w:val="clear" w:color="auto" w:fill="F2F2F2" w:themeFill="background1" w:themeFillShade="F2"/>
          </w:tcPr>
          <w:p w14:paraId="2F3E5BC2" w14:textId="27DDF9C7" w:rsidR="19C4EED6" w:rsidRPr="00DA46B2" w:rsidRDefault="7833CAE8" w:rsidP="2F0A7C1E">
            <w:pPr>
              <w:pStyle w:val="xxmsonormal"/>
              <w:rPr>
                <w:rFonts w:ascii="Lato" w:hAnsi="Lato"/>
                <w:b/>
                <w:sz w:val="20"/>
                <w:szCs w:val="20"/>
                <w:lang w:val="en-CA"/>
              </w:rPr>
            </w:pPr>
            <w:r w:rsidRPr="00DA46B2">
              <w:rPr>
                <w:rFonts w:ascii="Lato" w:hAnsi="Lato"/>
                <w:b/>
                <w:sz w:val="20"/>
                <w:szCs w:val="20"/>
                <w:lang w:val="en-CA"/>
              </w:rPr>
              <w:t xml:space="preserve">Total </w:t>
            </w:r>
            <w:r w:rsidR="4B3C5B51" w:rsidRPr="00DA46B2">
              <w:rPr>
                <w:rFonts w:ascii="Lato" w:hAnsi="Lato"/>
                <w:b/>
                <w:sz w:val="20"/>
                <w:szCs w:val="20"/>
                <w:lang w:val="en-CA"/>
              </w:rPr>
              <w:t>P</w:t>
            </w:r>
            <w:r w:rsidRPr="00DA46B2">
              <w:rPr>
                <w:rFonts w:ascii="Lato" w:hAnsi="Lato"/>
                <w:b/>
                <w:sz w:val="20"/>
                <w:szCs w:val="20"/>
                <w:lang w:val="en-CA"/>
              </w:rPr>
              <w:t xml:space="preserve">roject </w:t>
            </w:r>
            <w:r w:rsidR="4B3C5B51" w:rsidRPr="00DA46B2">
              <w:rPr>
                <w:rFonts w:ascii="Lato" w:hAnsi="Lato"/>
                <w:b/>
                <w:sz w:val="20"/>
                <w:szCs w:val="20"/>
                <w:lang w:val="en-CA"/>
              </w:rPr>
              <w:t>C</w:t>
            </w:r>
            <w:r w:rsidRPr="00DA46B2">
              <w:rPr>
                <w:rFonts w:ascii="Lato" w:hAnsi="Lato"/>
                <w:b/>
                <w:sz w:val="20"/>
                <w:szCs w:val="20"/>
                <w:lang w:val="en-CA"/>
              </w:rPr>
              <w:t>ontributions/</w:t>
            </w:r>
            <w:r w:rsidR="4B3C5B51" w:rsidRPr="00DA46B2">
              <w:rPr>
                <w:rFonts w:ascii="Lato" w:hAnsi="Lato"/>
                <w:b/>
                <w:sz w:val="20"/>
                <w:szCs w:val="20"/>
                <w:lang w:val="en-CA"/>
              </w:rPr>
              <w:t>F</w:t>
            </w:r>
            <w:r w:rsidRPr="00DA46B2">
              <w:rPr>
                <w:rFonts w:ascii="Lato" w:hAnsi="Lato"/>
                <w:b/>
                <w:sz w:val="20"/>
                <w:szCs w:val="20"/>
                <w:lang w:val="en-CA"/>
              </w:rPr>
              <w:t>unding</w:t>
            </w:r>
          </w:p>
        </w:tc>
      </w:tr>
      <w:tr w:rsidR="2F0A7C1E" w:rsidRPr="00C93E88" w14:paraId="1957287E" w14:textId="77777777" w:rsidTr="00D20448">
        <w:trPr>
          <w:trHeight w:val="750"/>
          <w:jc w:val="center"/>
        </w:trPr>
        <w:tc>
          <w:tcPr>
            <w:tcW w:w="1560" w:type="dxa"/>
          </w:tcPr>
          <w:p w14:paraId="4BE70CEB" w14:textId="0767F10C" w:rsidR="2F0A7C1E" w:rsidRPr="00C93E88" w:rsidRDefault="2F0A7C1E" w:rsidP="00836451">
            <w:pPr>
              <w:pStyle w:val="xxmsonormal"/>
              <w:spacing w:before="0" w:beforeAutospacing="0" w:after="0" w:afterAutospacing="0"/>
              <w:rPr>
                <w:rFonts w:ascii="Lato" w:hAnsi="Lato"/>
                <w:b/>
                <w:lang w:val="en-CA"/>
              </w:rPr>
            </w:pPr>
          </w:p>
        </w:tc>
        <w:tc>
          <w:tcPr>
            <w:tcW w:w="1560" w:type="dxa"/>
          </w:tcPr>
          <w:p w14:paraId="741415D3" w14:textId="0767F10C" w:rsidR="2F0A7C1E" w:rsidRPr="00C93E88" w:rsidRDefault="2F0A7C1E" w:rsidP="00836451">
            <w:pPr>
              <w:pStyle w:val="xxmsonormal"/>
              <w:spacing w:before="0" w:beforeAutospacing="0" w:after="0" w:afterAutospacing="0"/>
              <w:rPr>
                <w:rFonts w:ascii="Lato" w:hAnsi="Lato"/>
                <w:b/>
                <w:lang w:val="en-CA"/>
              </w:rPr>
            </w:pPr>
          </w:p>
        </w:tc>
        <w:tc>
          <w:tcPr>
            <w:tcW w:w="1560" w:type="dxa"/>
          </w:tcPr>
          <w:p w14:paraId="4CD9FBE6" w14:textId="0767F10C" w:rsidR="2F0A7C1E" w:rsidRPr="00C93E88" w:rsidRDefault="2F0A7C1E" w:rsidP="00836451">
            <w:pPr>
              <w:pStyle w:val="xxmsonormal"/>
              <w:spacing w:before="0" w:beforeAutospacing="0" w:after="0" w:afterAutospacing="0"/>
              <w:rPr>
                <w:rFonts w:ascii="Lato" w:hAnsi="Lato"/>
                <w:b/>
                <w:lang w:val="en-CA"/>
              </w:rPr>
            </w:pPr>
          </w:p>
        </w:tc>
        <w:tc>
          <w:tcPr>
            <w:tcW w:w="1560" w:type="dxa"/>
          </w:tcPr>
          <w:p w14:paraId="400CD7F2" w14:textId="0767F10C" w:rsidR="2F0A7C1E" w:rsidRPr="00C93E88" w:rsidRDefault="2F0A7C1E" w:rsidP="00836451">
            <w:pPr>
              <w:pStyle w:val="xxmsonormal"/>
              <w:spacing w:before="0" w:beforeAutospacing="0" w:after="0" w:afterAutospacing="0"/>
              <w:rPr>
                <w:rFonts w:ascii="Lato" w:hAnsi="Lato"/>
                <w:b/>
                <w:lang w:val="en-CA"/>
              </w:rPr>
            </w:pPr>
          </w:p>
        </w:tc>
        <w:tc>
          <w:tcPr>
            <w:tcW w:w="1560" w:type="dxa"/>
          </w:tcPr>
          <w:p w14:paraId="28461349" w14:textId="0767F10C" w:rsidR="2F0A7C1E" w:rsidRPr="00C93E88" w:rsidRDefault="2F0A7C1E" w:rsidP="00836451">
            <w:pPr>
              <w:pStyle w:val="xxmsonormal"/>
              <w:spacing w:before="0" w:beforeAutospacing="0" w:after="0" w:afterAutospacing="0"/>
              <w:rPr>
                <w:rFonts w:ascii="Lato" w:hAnsi="Lato"/>
                <w:b/>
                <w:lang w:val="en-CA"/>
              </w:rPr>
            </w:pPr>
          </w:p>
        </w:tc>
        <w:tc>
          <w:tcPr>
            <w:tcW w:w="1561" w:type="dxa"/>
          </w:tcPr>
          <w:p w14:paraId="66155ED3" w14:textId="1E1042C7" w:rsidR="2F0A7C1E" w:rsidRPr="00C93E88" w:rsidRDefault="2F0A7C1E" w:rsidP="00836451">
            <w:pPr>
              <w:pStyle w:val="xxmsonormal"/>
              <w:spacing w:before="0" w:beforeAutospacing="0" w:after="0" w:afterAutospacing="0"/>
              <w:rPr>
                <w:rFonts w:ascii="Lato" w:hAnsi="Lato"/>
                <w:b/>
                <w:lang w:val="en-CA"/>
              </w:rPr>
            </w:pPr>
          </w:p>
        </w:tc>
      </w:tr>
    </w:tbl>
    <w:p w14:paraId="0D6F2D1B" w14:textId="1AA5641D" w:rsidR="50D94BF7" w:rsidRPr="00C93E88" w:rsidRDefault="50D94BF7" w:rsidP="2F0A7C1E">
      <w:pPr>
        <w:pStyle w:val="xxmsonormal"/>
        <w:rPr>
          <w:rFonts w:ascii="Lato" w:eastAsia="Calibri" w:hAnsi="Lato"/>
          <w:b/>
          <w:color w:val="000000" w:themeColor="text1"/>
          <w:sz w:val="20"/>
          <w:szCs w:val="20"/>
          <w:lang w:val="en-CA"/>
        </w:rPr>
      </w:pPr>
      <w:r w:rsidRPr="00C93E88">
        <w:rPr>
          <w:rFonts w:ascii="Lato" w:eastAsia="Calibri" w:hAnsi="Lato"/>
          <w:b/>
          <w:color w:val="000000" w:themeColor="text1"/>
          <w:sz w:val="20"/>
          <w:szCs w:val="20"/>
          <w:lang w:val="en-CA"/>
        </w:rPr>
        <w:t xml:space="preserve">Enter breakdown of sources of other </w:t>
      </w:r>
      <w:r w:rsidR="74CD0B6D" w:rsidRPr="00C93E88">
        <w:rPr>
          <w:rFonts w:ascii="Lato" w:eastAsia="Calibri" w:hAnsi="Lato"/>
          <w:b/>
          <w:color w:val="000000" w:themeColor="text1"/>
          <w:sz w:val="20"/>
          <w:szCs w:val="20"/>
          <w:lang w:val="en-CA"/>
        </w:rPr>
        <w:t>g</w:t>
      </w:r>
      <w:r w:rsidRPr="00C93E88">
        <w:rPr>
          <w:rFonts w:ascii="Lato" w:eastAsia="Calibri" w:hAnsi="Lato"/>
          <w:b/>
          <w:color w:val="000000" w:themeColor="text1"/>
          <w:sz w:val="20"/>
          <w:szCs w:val="20"/>
          <w:lang w:val="en-CA"/>
        </w:rPr>
        <w:t>overnment funding (non-FABrIC)</w:t>
      </w:r>
      <w:r w:rsidR="0049212B" w:rsidRPr="00C93E88">
        <w:rPr>
          <w:rFonts w:ascii="Lato" w:eastAsia="Calibri" w:hAnsi="Lato"/>
          <w:b/>
          <w:color w:val="000000" w:themeColor="text1"/>
          <w:sz w:val="20"/>
          <w:szCs w:val="20"/>
          <w:lang w:val="en-CA"/>
        </w:rPr>
        <w:t>.</w:t>
      </w:r>
    </w:p>
    <w:tbl>
      <w:tblPr>
        <w:tblStyle w:val="TableGrid"/>
        <w:tblW w:w="9298" w:type="dxa"/>
        <w:jc w:val="center"/>
        <w:tblLayout w:type="fixed"/>
        <w:tblLook w:val="06A0" w:firstRow="1" w:lastRow="0" w:firstColumn="1" w:lastColumn="0" w:noHBand="1" w:noVBand="1"/>
      </w:tblPr>
      <w:tblGrid>
        <w:gridCol w:w="2041"/>
        <w:gridCol w:w="2154"/>
        <w:gridCol w:w="1701"/>
        <w:gridCol w:w="3402"/>
      </w:tblGrid>
      <w:tr w:rsidR="2F0A7C1E" w:rsidRPr="00C93E88" w14:paraId="2E205174" w14:textId="77777777" w:rsidTr="07959ECF">
        <w:trPr>
          <w:trHeight w:val="300"/>
          <w:jc w:val="center"/>
        </w:trPr>
        <w:tc>
          <w:tcPr>
            <w:tcW w:w="2041" w:type="dxa"/>
            <w:shd w:val="clear" w:color="auto" w:fill="F2F2F2" w:themeFill="background1" w:themeFillShade="F2"/>
          </w:tcPr>
          <w:p w14:paraId="3B6D4897" w14:textId="56D1EA4D" w:rsidR="7B17321E" w:rsidRPr="00C93E88" w:rsidRDefault="766B7EDE" w:rsidP="2F0A7C1E">
            <w:pPr>
              <w:pStyle w:val="xxmsonormal"/>
              <w:rPr>
                <w:rFonts w:ascii="Lato" w:hAnsi="Lato"/>
                <w:b/>
                <w:lang w:val="en-CA"/>
              </w:rPr>
            </w:pPr>
            <w:r w:rsidRPr="00C93E88">
              <w:rPr>
                <w:rFonts w:ascii="Lato" w:hAnsi="Lato"/>
                <w:b/>
                <w:lang w:val="en-CA"/>
              </w:rPr>
              <w:t xml:space="preserve">Government </w:t>
            </w:r>
            <w:r w:rsidR="7B17321E" w:rsidRPr="00C93E88">
              <w:rPr>
                <w:rFonts w:ascii="Lato" w:hAnsi="Lato"/>
                <w:b/>
                <w:lang w:val="en-CA"/>
              </w:rPr>
              <w:t xml:space="preserve">Source </w:t>
            </w:r>
            <w:r w:rsidR="7B17321E" w:rsidRPr="00DA46B2">
              <w:rPr>
                <w:rFonts w:ascii="Lato" w:hAnsi="Lato"/>
                <w:sz w:val="16"/>
                <w:szCs w:val="16"/>
                <w:lang w:val="en-CA"/>
              </w:rPr>
              <w:t>(federal/provincial</w:t>
            </w:r>
            <w:r w:rsidR="446D84EB" w:rsidRPr="00DA46B2">
              <w:rPr>
                <w:rFonts w:ascii="Lato" w:hAnsi="Lato"/>
                <w:sz w:val="16"/>
                <w:szCs w:val="16"/>
                <w:lang w:val="en-CA"/>
              </w:rPr>
              <w:t>/</w:t>
            </w:r>
            <w:r w:rsidR="00C93E88" w:rsidRPr="00DA46B2">
              <w:rPr>
                <w:rFonts w:ascii="Lato" w:hAnsi="Lato"/>
                <w:sz w:val="16"/>
                <w:szCs w:val="16"/>
                <w:lang w:val="en-CA"/>
              </w:rPr>
              <w:br/>
            </w:r>
            <w:r w:rsidR="446D84EB" w:rsidRPr="00DA46B2">
              <w:rPr>
                <w:rFonts w:ascii="Lato" w:hAnsi="Lato"/>
                <w:sz w:val="16"/>
                <w:szCs w:val="16"/>
                <w:lang w:val="en-CA"/>
              </w:rPr>
              <w:t>municipal</w:t>
            </w:r>
            <w:r w:rsidR="7B17321E" w:rsidRPr="00DA46B2">
              <w:rPr>
                <w:rFonts w:ascii="Lato" w:hAnsi="Lato"/>
                <w:sz w:val="16"/>
                <w:szCs w:val="16"/>
                <w:lang w:val="en-CA"/>
              </w:rPr>
              <w:t>)</w:t>
            </w:r>
          </w:p>
        </w:tc>
        <w:tc>
          <w:tcPr>
            <w:tcW w:w="2154" w:type="dxa"/>
            <w:shd w:val="clear" w:color="auto" w:fill="F2F2F2" w:themeFill="background1" w:themeFillShade="F2"/>
          </w:tcPr>
          <w:p w14:paraId="538B37FE" w14:textId="2B442F7A" w:rsidR="7B17321E" w:rsidRPr="00C93E88" w:rsidRDefault="7B17321E" w:rsidP="2F0A7C1E">
            <w:pPr>
              <w:pStyle w:val="xxmsonormal"/>
              <w:rPr>
                <w:rFonts w:ascii="Lato" w:hAnsi="Lato"/>
              </w:rPr>
            </w:pPr>
            <w:r w:rsidRPr="00C93E88">
              <w:rPr>
                <w:rFonts w:ascii="Lato" w:hAnsi="Lato"/>
                <w:b/>
                <w:lang w:val="en-CA"/>
              </w:rPr>
              <w:t>Program</w:t>
            </w:r>
          </w:p>
        </w:tc>
        <w:tc>
          <w:tcPr>
            <w:tcW w:w="1701" w:type="dxa"/>
            <w:shd w:val="clear" w:color="auto" w:fill="F2F2F2" w:themeFill="background1" w:themeFillShade="F2"/>
          </w:tcPr>
          <w:p w14:paraId="13FBA0FE" w14:textId="4B040155" w:rsidR="2F0A7C1E" w:rsidRPr="00C93E88" w:rsidRDefault="2F0A7C1E" w:rsidP="2F0A7C1E">
            <w:pPr>
              <w:pStyle w:val="xxmsonormal"/>
              <w:rPr>
                <w:rFonts w:ascii="Lato" w:hAnsi="Lato"/>
                <w:b/>
                <w:lang w:val="en-CA"/>
              </w:rPr>
            </w:pPr>
            <w:r w:rsidRPr="00C93E88">
              <w:rPr>
                <w:rFonts w:ascii="Lato" w:hAnsi="Lato"/>
                <w:b/>
                <w:lang w:val="en-CA"/>
              </w:rPr>
              <w:t xml:space="preserve">Estimated </w:t>
            </w:r>
            <w:r w:rsidR="5C9AF695" w:rsidRPr="00C93E88">
              <w:rPr>
                <w:rFonts w:ascii="Lato" w:hAnsi="Lato"/>
                <w:b/>
                <w:lang w:val="en-CA"/>
              </w:rPr>
              <w:t>Contribution</w:t>
            </w:r>
          </w:p>
        </w:tc>
        <w:tc>
          <w:tcPr>
            <w:tcW w:w="3402" w:type="dxa"/>
            <w:shd w:val="clear" w:color="auto" w:fill="F2F2F2" w:themeFill="background1" w:themeFillShade="F2"/>
          </w:tcPr>
          <w:p w14:paraId="1597DD09" w14:textId="4E167014" w:rsidR="2F0A7C1E" w:rsidRPr="00C93E88" w:rsidRDefault="2F0A7C1E" w:rsidP="2F0A7C1E">
            <w:pPr>
              <w:pStyle w:val="xxmsonormal"/>
              <w:rPr>
                <w:rFonts w:ascii="Lato" w:hAnsi="Lato"/>
                <w:b/>
              </w:rPr>
            </w:pPr>
            <w:r w:rsidRPr="00C93E88">
              <w:rPr>
                <w:rFonts w:ascii="Lato" w:hAnsi="Lato"/>
                <w:b/>
              </w:rPr>
              <w:t xml:space="preserve">Stage </w:t>
            </w:r>
            <w:r w:rsidR="00C93E88">
              <w:rPr>
                <w:rFonts w:ascii="Lato" w:hAnsi="Lato"/>
                <w:b/>
                <w:bCs/>
              </w:rPr>
              <w:br/>
            </w:r>
            <w:r w:rsidRPr="00DA46B2">
              <w:rPr>
                <w:rFonts w:ascii="Lato" w:hAnsi="Lato"/>
                <w:sz w:val="16"/>
                <w:szCs w:val="16"/>
              </w:rPr>
              <w:t>(identified, application in progress, secured)</w:t>
            </w:r>
          </w:p>
        </w:tc>
      </w:tr>
      <w:tr w:rsidR="2F0A7C1E" w:rsidRPr="00C93E88" w14:paraId="5BB60FC1" w14:textId="77777777" w:rsidTr="07959ECF">
        <w:trPr>
          <w:trHeight w:val="300"/>
          <w:jc w:val="center"/>
        </w:trPr>
        <w:tc>
          <w:tcPr>
            <w:tcW w:w="2041" w:type="dxa"/>
          </w:tcPr>
          <w:p w14:paraId="1024EC28" w14:textId="0AF1565D" w:rsidR="2F0A7C1E" w:rsidRPr="00C93E88" w:rsidRDefault="2F0A7C1E" w:rsidP="00836451">
            <w:pPr>
              <w:pStyle w:val="xxmsonormal"/>
              <w:spacing w:before="0" w:beforeAutospacing="0" w:after="0" w:afterAutospacing="0"/>
              <w:rPr>
                <w:rFonts w:ascii="Lato" w:hAnsi="Lato"/>
                <w:b/>
                <w:lang w:val="en-CA"/>
              </w:rPr>
            </w:pPr>
          </w:p>
        </w:tc>
        <w:tc>
          <w:tcPr>
            <w:tcW w:w="2154" w:type="dxa"/>
          </w:tcPr>
          <w:p w14:paraId="4E4A6BDE" w14:textId="0AF1565D" w:rsidR="2F0A7C1E" w:rsidRPr="00C93E88" w:rsidRDefault="2F0A7C1E" w:rsidP="00836451">
            <w:pPr>
              <w:pStyle w:val="xxmsonormal"/>
              <w:spacing w:before="0" w:beforeAutospacing="0" w:after="0" w:afterAutospacing="0"/>
              <w:rPr>
                <w:rFonts w:ascii="Lato" w:hAnsi="Lato"/>
                <w:b/>
                <w:lang w:val="en-CA"/>
              </w:rPr>
            </w:pPr>
          </w:p>
        </w:tc>
        <w:tc>
          <w:tcPr>
            <w:tcW w:w="1701" w:type="dxa"/>
          </w:tcPr>
          <w:p w14:paraId="265682F1" w14:textId="0AF1565D" w:rsidR="2F0A7C1E" w:rsidRPr="00C93E88" w:rsidRDefault="2F0A7C1E" w:rsidP="00836451">
            <w:pPr>
              <w:pStyle w:val="xxmsonormal"/>
              <w:spacing w:before="0" w:beforeAutospacing="0" w:after="0" w:afterAutospacing="0"/>
              <w:rPr>
                <w:rFonts w:ascii="Lato" w:hAnsi="Lato"/>
                <w:b/>
                <w:lang w:val="en-CA"/>
              </w:rPr>
            </w:pPr>
          </w:p>
        </w:tc>
        <w:tc>
          <w:tcPr>
            <w:tcW w:w="3402" w:type="dxa"/>
          </w:tcPr>
          <w:p w14:paraId="22BB4096" w14:textId="0AF1565D"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69CBD4D4" w14:textId="77777777" w:rsidTr="07959ECF">
        <w:trPr>
          <w:trHeight w:val="300"/>
          <w:jc w:val="center"/>
        </w:trPr>
        <w:tc>
          <w:tcPr>
            <w:tcW w:w="2041" w:type="dxa"/>
          </w:tcPr>
          <w:p w14:paraId="073AF088" w14:textId="29462290" w:rsidR="2F0A7C1E" w:rsidRPr="00C93E88" w:rsidRDefault="2F0A7C1E" w:rsidP="00836451">
            <w:pPr>
              <w:pStyle w:val="xxmsonormal"/>
              <w:spacing w:before="0" w:beforeAutospacing="0" w:after="0" w:afterAutospacing="0"/>
              <w:rPr>
                <w:rFonts w:ascii="Lato" w:hAnsi="Lato"/>
                <w:b/>
                <w:lang w:val="en-CA"/>
              </w:rPr>
            </w:pPr>
          </w:p>
        </w:tc>
        <w:tc>
          <w:tcPr>
            <w:tcW w:w="2154" w:type="dxa"/>
          </w:tcPr>
          <w:p w14:paraId="688758C5" w14:textId="21283CD6" w:rsidR="2F0A7C1E" w:rsidRPr="00C93E88" w:rsidRDefault="2F0A7C1E" w:rsidP="00836451">
            <w:pPr>
              <w:pStyle w:val="xxmsonormal"/>
              <w:spacing w:before="0" w:beforeAutospacing="0" w:after="0" w:afterAutospacing="0"/>
              <w:rPr>
                <w:rFonts w:ascii="Lato" w:hAnsi="Lato"/>
                <w:b/>
                <w:lang w:val="en-CA"/>
              </w:rPr>
            </w:pPr>
          </w:p>
        </w:tc>
        <w:tc>
          <w:tcPr>
            <w:tcW w:w="1701" w:type="dxa"/>
          </w:tcPr>
          <w:p w14:paraId="7DFBF71A" w14:textId="33A42C3F" w:rsidR="2F0A7C1E" w:rsidRPr="00C93E88" w:rsidRDefault="2F0A7C1E" w:rsidP="00836451">
            <w:pPr>
              <w:pStyle w:val="xxmsonormal"/>
              <w:spacing w:before="0" w:beforeAutospacing="0" w:after="0" w:afterAutospacing="0"/>
              <w:rPr>
                <w:rFonts w:ascii="Lato" w:hAnsi="Lato"/>
                <w:b/>
                <w:lang w:val="en-CA"/>
              </w:rPr>
            </w:pPr>
          </w:p>
        </w:tc>
        <w:tc>
          <w:tcPr>
            <w:tcW w:w="3402" w:type="dxa"/>
          </w:tcPr>
          <w:p w14:paraId="2CDCCC29" w14:textId="6EE0DB92"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2C45B47F" w14:textId="77777777" w:rsidTr="07959ECF">
        <w:trPr>
          <w:trHeight w:val="300"/>
          <w:jc w:val="center"/>
        </w:trPr>
        <w:tc>
          <w:tcPr>
            <w:tcW w:w="2041" w:type="dxa"/>
          </w:tcPr>
          <w:p w14:paraId="75FB73E4" w14:textId="5577B537" w:rsidR="2F0A7C1E" w:rsidRPr="00C93E88" w:rsidRDefault="2F0A7C1E" w:rsidP="00836451">
            <w:pPr>
              <w:pStyle w:val="xxmsonormal"/>
              <w:spacing w:before="0" w:beforeAutospacing="0" w:after="0" w:afterAutospacing="0"/>
              <w:rPr>
                <w:rFonts w:ascii="Lato" w:hAnsi="Lato"/>
                <w:b/>
                <w:lang w:val="en-CA"/>
              </w:rPr>
            </w:pPr>
          </w:p>
        </w:tc>
        <w:tc>
          <w:tcPr>
            <w:tcW w:w="2154" w:type="dxa"/>
          </w:tcPr>
          <w:p w14:paraId="02597CF2" w14:textId="4B73B1CE" w:rsidR="2F0A7C1E" w:rsidRPr="00C93E88" w:rsidRDefault="2F0A7C1E" w:rsidP="00836451">
            <w:pPr>
              <w:pStyle w:val="xxmsonormal"/>
              <w:spacing w:before="0" w:beforeAutospacing="0" w:after="0" w:afterAutospacing="0"/>
              <w:rPr>
                <w:rFonts w:ascii="Lato" w:hAnsi="Lato"/>
                <w:b/>
                <w:lang w:val="en-CA"/>
              </w:rPr>
            </w:pPr>
          </w:p>
        </w:tc>
        <w:tc>
          <w:tcPr>
            <w:tcW w:w="1701" w:type="dxa"/>
          </w:tcPr>
          <w:p w14:paraId="1C0D0A30" w14:textId="6E7E4E7A" w:rsidR="2F0A7C1E" w:rsidRPr="00C93E88" w:rsidRDefault="2F0A7C1E" w:rsidP="00836451">
            <w:pPr>
              <w:pStyle w:val="xxmsonormal"/>
              <w:spacing w:before="0" w:beforeAutospacing="0" w:after="0" w:afterAutospacing="0"/>
              <w:rPr>
                <w:rFonts w:ascii="Lato" w:hAnsi="Lato"/>
                <w:b/>
                <w:lang w:val="en-CA"/>
              </w:rPr>
            </w:pPr>
          </w:p>
        </w:tc>
        <w:tc>
          <w:tcPr>
            <w:tcW w:w="3402" w:type="dxa"/>
          </w:tcPr>
          <w:p w14:paraId="2B9263DB" w14:textId="5EEE79BB"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70E94A0B" w14:textId="77777777" w:rsidTr="07959ECF">
        <w:trPr>
          <w:trHeight w:val="300"/>
          <w:jc w:val="center"/>
        </w:trPr>
        <w:tc>
          <w:tcPr>
            <w:tcW w:w="2041" w:type="dxa"/>
          </w:tcPr>
          <w:p w14:paraId="0A4C5D14" w14:textId="0AF1565D" w:rsidR="2F0A7C1E" w:rsidRPr="00C93E88" w:rsidRDefault="2F0A7C1E" w:rsidP="00836451">
            <w:pPr>
              <w:pStyle w:val="xxmsonormal"/>
              <w:spacing w:before="0" w:beforeAutospacing="0" w:after="0" w:afterAutospacing="0"/>
              <w:rPr>
                <w:rFonts w:ascii="Lato" w:hAnsi="Lato"/>
                <w:b/>
                <w:lang w:val="en-CA"/>
              </w:rPr>
            </w:pPr>
          </w:p>
        </w:tc>
        <w:tc>
          <w:tcPr>
            <w:tcW w:w="2154" w:type="dxa"/>
          </w:tcPr>
          <w:p w14:paraId="31E1F935" w14:textId="0AF1565D" w:rsidR="2F0A7C1E" w:rsidRPr="00C93E88" w:rsidRDefault="2F0A7C1E" w:rsidP="00836451">
            <w:pPr>
              <w:pStyle w:val="xxmsonormal"/>
              <w:spacing w:before="0" w:beforeAutospacing="0" w:after="0" w:afterAutospacing="0"/>
              <w:rPr>
                <w:rFonts w:ascii="Lato" w:hAnsi="Lato"/>
                <w:b/>
                <w:lang w:val="en-CA"/>
              </w:rPr>
            </w:pPr>
          </w:p>
        </w:tc>
        <w:tc>
          <w:tcPr>
            <w:tcW w:w="1701" w:type="dxa"/>
          </w:tcPr>
          <w:p w14:paraId="3C6A5410" w14:textId="0AF1565D" w:rsidR="2F0A7C1E" w:rsidRPr="00C93E88" w:rsidRDefault="2F0A7C1E" w:rsidP="00836451">
            <w:pPr>
              <w:pStyle w:val="xxmsonormal"/>
              <w:spacing w:before="0" w:beforeAutospacing="0" w:after="0" w:afterAutospacing="0"/>
              <w:rPr>
                <w:rFonts w:ascii="Lato" w:hAnsi="Lato"/>
                <w:b/>
                <w:lang w:val="en-CA"/>
              </w:rPr>
            </w:pPr>
          </w:p>
        </w:tc>
        <w:tc>
          <w:tcPr>
            <w:tcW w:w="3402" w:type="dxa"/>
          </w:tcPr>
          <w:p w14:paraId="2B27D84E" w14:textId="0AF1565D" w:rsidR="2F0A7C1E" w:rsidRPr="00C93E88" w:rsidRDefault="2F0A7C1E" w:rsidP="00836451">
            <w:pPr>
              <w:pStyle w:val="xxmsonormal"/>
              <w:spacing w:before="0" w:beforeAutospacing="0" w:after="0" w:afterAutospacing="0"/>
              <w:rPr>
                <w:rFonts w:ascii="Lato" w:hAnsi="Lato"/>
                <w:b/>
                <w:lang w:val="en-CA"/>
              </w:rPr>
            </w:pPr>
          </w:p>
        </w:tc>
      </w:tr>
    </w:tbl>
    <w:p w14:paraId="7424D6CD" w14:textId="395D9D2D" w:rsidR="5C22D1B9" w:rsidRPr="00C93E88" w:rsidRDefault="5C22D1B9" w:rsidP="2F0A7C1E">
      <w:pPr>
        <w:pStyle w:val="xxmsonormal"/>
        <w:rPr>
          <w:rFonts w:ascii="Lato" w:eastAsia="Calibri" w:hAnsi="Lato"/>
          <w:b/>
          <w:color w:val="000000" w:themeColor="text1"/>
          <w:sz w:val="20"/>
          <w:szCs w:val="20"/>
          <w:lang w:val="en-CA"/>
        </w:rPr>
      </w:pPr>
      <w:r w:rsidRPr="00C93E88">
        <w:rPr>
          <w:rFonts w:ascii="Lato" w:eastAsia="Calibri" w:hAnsi="Lato"/>
          <w:b/>
          <w:color w:val="000000" w:themeColor="text1"/>
          <w:sz w:val="20"/>
          <w:szCs w:val="20"/>
          <w:lang w:val="en-CA"/>
        </w:rPr>
        <w:t xml:space="preserve">Enter breakdown of planned capital equipment purchases </w:t>
      </w:r>
      <w:r w:rsidR="709A85BE" w:rsidRPr="00C93E88">
        <w:rPr>
          <w:rFonts w:ascii="Lato" w:eastAsia="Calibri" w:hAnsi="Lato"/>
          <w:b/>
          <w:color w:val="000000" w:themeColor="text1"/>
          <w:sz w:val="20"/>
          <w:szCs w:val="20"/>
          <w:lang w:val="en-CA"/>
        </w:rPr>
        <w:t>included in the project</w:t>
      </w:r>
      <w:r w:rsidR="0049212B" w:rsidRPr="00C93E88">
        <w:rPr>
          <w:rFonts w:ascii="Lato" w:eastAsia="Calibri" w:hAnsi="Lato"/>
          <w:b/>
          <w:color w:val="000000" w:themeColor="text1"/>
          <w:sz w:val="20"/>
          <w:szCs w:val="20"/>
          <w:lang w:val="en-CA"/>
        </w:rPr>
        <w:t>.</w:t>
      </w:r>
    </w:p>
    <w:tbl>
      <w:tblPr>
        <w:tblStyle w:val="TableGrid"/>
        <w:tblW w:w="9298" w:type="dxa"/>
        <w:jc w:val="center"/>
        <w:shd w:val="clear" w:color="auto" w:fill="F2F2F2" w:themeFill="background1" w:themeFillShade="F2"/>
        <w:tblLayout w:type="fixed"/>
        <w:tblLook w:val="06A0" w:firstRow="1" w:lastRow="0" w:firstColumn="1" w:lastColumn="0" w:noHBand="1" w:noVBand="1"/>
      </w:tblPr>
      <w:tblGrid>
        <w:gridCol w:w="4649"/>
        <w:gridCol w:w="4649"/>
      </w:tblGrid>
      <w:tr w:rsidR="2F0A7C1E" w:rsidRPr="00C93E88" w14:paraId="12130B8A" w14:textId="77777777" w:rsidTr="07959ECF">
        <w:trPr>
          <w:trHeight w:val="300"/>
          <w:jc w:val="center"/>
        </w:trPr>
        <w:tc>
          <w:tcPr>
            <w:tcW w:w="4649" w:type="dxa"/>
            <w:shd w:val="clear" w:color="auto" w:fill="F2F2F2" w:themeFill="background1" w:themeFillShade="F2"/>
          </w:tcPr>
          <w:p w14:paraId="77922350" w14:textId="41525C6C" w:rsidR="5C22D1B9" w:rsidRPr="00C93E88" w:rsidRDefault="5C22D1B9" w:rsidP="2F0A7C1E">
            <w:pPr>
              <w:pStyle w:val="xxmsonormal"/>
              <w:rPr>
                <w:rFonts w:ascii="Lato" w:hAnsi="Lato"/>
                <w:b/>
                <w:lang w:val="en-CA"/>
              </w:rPr>
            </w:pPr>
            <w:r w:rsidRPr="00C93E88">
              <w:rPr>
                <w:rFonts w:ascii="Lato" w:hAnsi="Lato"/>
                <w:b/>
                <w:lang w:val="en-CA"/>
              </w:rPr>
              <w:t>Capital Equipment Description</w:t>
            </w:r>
          </w:p>
        </w:tc>
        <w:tc>
          <w:tcPr>
            <w:tcW w:w="4649" w:type="dxa"/>
            <w:shd w:val="clear" w:color="auto" w:fill="F2F2F2" w:themeFill="background1" w:themeFillShade="F2"/>
          </w:tcPr>
          <w:p w14:paraId="595639D6" w14:textId="20F178FD" w:rsidR="5C22D1B9" w:rsidRPr="00C93E88" w:rsidRDefault="5C22D1B9" w:rsidP="2F0A7C1E">
            <w:pPr>
              <w:pStyle w:val="xxmsonormal"/>
              <w:rPr>
                <w:rFonts w:ascii="Lato" w:hAnsi="Lato"/>
                <w:b/>
                <w:lang w:val="en-CA"/>
              </w:rPr>
            </w:pPr>
            <w:r w:rsidRPr="00C93E88">
              <w:rPr>
                <w:rFonts w:ascii="Lato" w:hAnsi="Lato"/>
                <w:b/>
                <w:lang w:val="en-CA"/>
              </w:rPr>
              <w:t xml:space="preserve">Estimated </w:t>
            </w:r>
            <w:r w:rsidR="2C7E8FE0" w:rsidRPr="00C93E88">
              <w:rPr>
                <w:rFonts w:ascii="Lato" w:hAnsi="Lato"/>
                <w:b/>
                <w:lang w:val="en-CA"/>
              </w:rPr>
              <w:t>C</w:t>
            </w:r>
            <w:r w:rsidRPr="00C93E88">
              <w:rPr>
                <w:rFonts w:ascii="Lato" w:hAnsi="Lato"/>
                <w:b/>
                <w:lang w:val="en-CA"/>
              </w:rPr>
              <w:t>ost</w:t>
            </w:r>
          </w:p>
        </w:tc>
      </w:tr>
      <w:tr w:rsidR="2F0A7C1E" w:rsidRPr="00C93E88" w14:paraId="720BD0A7" w14:textId="77777777" w:rsidTr="07959ECF">
        <w:trPr>
          <w:trHeight w:val="300"/>
          <w:jc w:val="center"/>
        </w:trPr>
        <w:tc>
          <w:tcPr>
            <w:tcW w:w="4649" w:type="dxa"/>
            <w:shd w:val="clear" w:color="auto" w:fill="FFFFFF" w:themeFill="background1"/>
          </w:tcPr>
          <w:p w14:paraId="6816FFAF" w14:textId="72B73111" w:rsidR="2F0A7C1E" w:rsidRPr="00C93E88" w:rsidRDefault="2F0A7C1E" w:rsidP="00836451">
            <w:pPr>
              <w:pStyle w:val="xxmsonormal"/>
              <w:spacing w:before="0" w:beforeAutospacing="0" w:after="0" w:afterAutospacing="0"/>
              <w:rPr>
                <w:rFonts w:ascii="Lato" w:hAnsi="Lato"/>
                <w:b/>
                <w:lang w:val="en-CA"/>
              </w:rPr>
            </w:pPr>
          </w:p>
        </w:tc>
        <w:tc>
          <w:tcPr>
            <w:tcW w:w="4649" w:type="dxa"/>
            <w:shd w:val="clear" w:color="auto" w:fill="FFFFFF" w:themeFill="background1"/>
          </w:tcPr>
          <w:p w14:paraId="56C638E7" w14:textId="72B73111"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2F0A2C9E" w14:textId="77777777" w:rsidTr="07959ECF">
        <w:trPr>
          <w:trHeight w:val="300"/>
          <w:jc w:val="center"/>
        </w:trPr>
        <w:tc>
          <w:tcPr>
            <w:tcW w:w="4649" w:type="dxa"/>
            <w:shd w:val="clear" w:color="auto" w:fill="FFFFFF" w:themeFill="background1"/>
          </w:tcPr>
          <w:p w14:paraId="5A0A76CA" w14:textId="72B73111" w:rsidR="2F0A7C1E" w:rsidRPr="00C93E88" w:rsidRDefault="2F0A7C1E" w:rsidP="00836451">
            <w:pPr>
              <w:pStyle w:val="xxmsonormal"/>
              <w:spacing w:before="0" w:beforeAutospacing="0" w:after="0" w:afterAutospacing="0"/>
              <w:rPr>
                <w:rFonts w:ascii="Lato" w:hAnsi="Lato"/>
                <w:b/>
                <w:lang w:val="en-CA"/>
              </w:rPr>
            </w:pPr>
          </w:p>
        </w:tc>
        <w:tc>
          <w:tcPr>
            <w:tcW w:w="4649" w:type="dxa"/>
            <w:shd w:val="clear" w:color="auto" w:fill="FFFFFF" w:themeFill="background1"/>
          </w:tcPr>
          <w:p w14:paraId="6D2A50C3" w14:textId="72B73111" w:rsidR="2F0A7C1E" w:rsidRPr="00C93E88" w:rsidRDefault="2F0A7C1E" w:rsidP="00836451">
            <w:pPr>
              <w:pStyle w:val="xxmsonormal"/>
              <w:spacing w:before="0" w:beforeAutospacing="0" w:after="0" w:afterAutospacing="0"/>
              <w:rPr>
                <w:rFonts w:ascii="Lato" w:hAnsi="Lato"/>
                <w:b/>
                <w:lang w:val="en-CA"/>
              </w:rPr>
            </w:pPr>
          </w:p>
        </w:tc>
      </w:tr>
      <w:tr w:rsidR="2F0A7C1E" w:rsidRPr="00C93E88" w14:paraId="7F647344" w14:textId="77777777" w:rsidTr="07959ECF">
        <w:trPr>
          <w:trHeight w:val="300"/>
          <w:jc w:val="center"/>
        </w:trPr>
        <w:tc>
          <w:tcPr>
            <w:tcW w:w="4649" w:type="dxa"/>
            <w:shd w:val="clear" w:color="auto" w:fill="FFFFFF" w:themeFill="background1"/>
          </w:tcPr>
          <w:p w14:paraId="6ED521B4" w14:textId="72B73111" w:rsidR="2F0A7C1E" w:rsidRPr="00C93E88" w:rsidRDefault="2F0A7C1E" w:rsidP="00836451">
            <w:pPr>
              <w:pStyle w:val="xxmsonormal"/>
              <w:spacing w:before="0" w:beforeAutospacing="0" w:after="0" w:afterAutospacing="0"/>
              <w:rPr>
                <w:rFonts w:ascii="Lato" w:hAnsi="Lato"/>
                <w:b/>
                <w:lang w:val="en-CA"/>
              </w:rPr>
            </w:pPr>
          </w:p>
        </w:tc>
        <w:tc>
          <w:tcPr>
            <w:tcW w:w="4649" w:type="dxa"/>
            <w:shd w:val="clear" w:color="auto" w:fill="FFFFFF" w:themeFill="background1"/>
          </w:tcPr>
          <w:p w14:paraId="006B9508" w14:textId="72B73111" w:rsidR="2F0A7C1E" w:rsidRPr="00C93E88" w:rsidRDefault="2F0A7C1E" w:rsidP="00836451">
            <w:pPr>
              <w:pStyle w:val="xxmsonormal"/>
              <w:spacing w:before="0" w:beforeAutospacing="0" w:after="0" w:afterAutospacing="0"/>
              <w:rPr>
                <w:rFonts w:ascii="Lato" w:hAnsi="Lato"/>
                <w:b/>
                <w:lang w:val="en-CA"/>
              </w:rPr>
            </w:pPr>
          </w:p>
        </w:tc>
      </w:tr>
    </w:tbl>
    <w:p w14:paraId="6570792A" w14:textId="33DB64AA" w:rsidR="2F0A7C1E" w:rsidRPr="00C93E88" w:rsidRDefault="2F0A7C1E" w:rsidP="2F0A7C1E">
      <w:pPr>
        <w:pStyle w:val="xxmsonormal"/>
        <w:spacing w:before="0" w:beforeAutospacing="0" w:after="0" w:afterAutospacing="0"/>
        <w:rPr>
          <w:rFonts w:ascii="Lato" w:hAnsi="Lato"/>
          <w:b/>
          <w:lang w:val="en-CA"/>
        </w:rPr>
      </w:pPr>
    </w:p>
    <w:p w14:paraId="13E97E3C" w14:textId="77777777" w:rsidR="00836451" w:rsidRPr="00C93E88" w:rsidRDefault="00836451" w:rsidP="07959ECF">
      <w:pPr>
        <w:pStyle w:val="xxmsonormal"/>
        <w:spacing w:before="0" w:beforeAutospacing="0" w:after="0" w:afterAutospacing="0"/>
        <w:rPr>
          <w:rFonts w:ascii="Lato" w:hAnsi="Lato"/>
          <w:b/>
          <w:lang w:val="en-CA"/>
        </w:rPr>
      </w:pPr>
      <w:r w:rsidRPr="00C93E88">
        <w:rPr>
          <w:rFonts w:ascii="Lato" w:hAnsi="Lato"/>
          <w:b/>
          <w:lang w:val="en-CA"/>
        </w:rPr>
        <w:br w:type="page"/>
      </w:r>
    </w:p>
    <w:p w14:paraId="53F53EED" w14:textId="77777777" w:rsidR="00D2783B" w:rsidRPr="002B3BD0" w:rsidRDefault="00BE755B" w:rsidP="00BE755B">
      <w:pPr>
        <w:pStyle w:val="xxmsonormal"/>
        <w:spacing w:before="0" w:beforeAutospacing="0" w:after="0" w:afterAutospacing="0"/>
        <w:rPr>
          <w:lang w:val="en-CA"/>
        </w:rPr>
      </w:pPr>
      <w:r w:rsidRPr="002B3BD0">
        <w:rPr>
          <w:lang w:val="en-CA"/>
        </w:rPr>
        <w:lastRenderedPageBreak/>
        <w:t>Will the process(es) developed in this project be made available for FABrIC Challenge support (e</w:t>
      </w:r>
      <w:r w:rsidR="001F1D5D" w:rsidRPr="002B3BD0">
        <w:rPr>
          <w:lang w:val="en-CA"/>
        </w:rPr>
        <w:t>.</w:t>
      </w:r>
      <w:r w:rsidRPr="002B3BD0">
        <w:rPr>
          <w:lang w:val="en-CA"/>
        </w:rPr>
        <w:t>g.</w:t>
      </w:r>
      <w:r w:rsidR="001F1D5D" w:rsidRPr="002B3BD0">
        <w:rPr>
          <w:lang w:val="en-CA"/>
        </w:rPr>
        <w:t>,</w:t>
      </w:r>
      <w:r w:rsidRPr="002B3BD0">
        <w:rPr>
          <w:lang w:val="en-CA"/>
        </w:rPr>
        <w:t xml:space="preserve"> Process design kit development</w:t>
      </w:r>
      <w:r w:rsidR="001F1D5D" w:rsidRPr="002B3BD0">
        <w:rPr>
          <w:lang w:val="en-CA"/>
        </w:rPr>
        <w:t>,</w:t>
      </w:r>
      <w:r w:rsidRPr="002B3BD0">
        <w:rPr>
          <w:lang w:val="en-CA"/>
        </w:rPr>
        <w:t xml:space="preserve"> etc.) to enable ecosystem adoption if requested</w:t>
      </w:r>
      <w:r w:rsidR="00D2783B" w:rsidRPr="002B3BD0">
        <w:rPr>
          <w:lang w:val="en-CA"/>
        </w:rPr>
        <w:t>?</w:t>
      </w:r>
    </w:p>
    <w:p w14:paraId="67D2A99D" w14:textId="77777777" w:rsidR="00D2783B" w:rsidRDefault="00D2783B" w:rsidP="00BE755B">
      <w:pPr>
        <w:pStyle w:val="xxmsonormal"/>
        <w:spacing w:before="0" w:beforeAutospacing="0" w:after="0" w:afterAutospacing="0"/>
        <w:rPr>
          <w:b/>
          <w:bCs/>
          <w:lang w:val="en-CA"/>
        </w:rPr>
      </w:pPr>
    </w:p>
    <w:p w14:paraId="7C157FFE" w14:textId="02C2292C" w:rsidR="00BE755B" w:rsidRDefault="00BE755B" w:rsidP="00BE755B">
      <w:pPr>
        <w:pStyle w:val="xxmsonormal"/>
        <w:spacing w:before="0" w:beforeAutospacing="0" w:after="0" w:afterAutospacing="0"/>
        <w:rPr>
          <w:b/>
          <w:bCs/>
          <w:lang w:val="en-CA"/>
        </w:rPr>
      </w:pPr>
      <w:r>
        <w:rPr>
          <w:b/>
          <w:bCs/>
          <w:lang w:val="en-CA"/>
        </w:rPr>
        <w:t>(Yes/No</w:t>
      </w:r>
      <w:r w:rsidRPr="24BF1681">
        <w:rPr>
          <w:b/>
          <w:bCs/>
          <w:lang w:val="en-CA"/>
        </w:rPr>
        <w:t>/Undecided</w:t>
      </w:r>
      <w:r>
        <w:rPr>
          <w:b/>
          <w:bCs/>
          <w:lang w:val="en-CA"/>
        </w:rPr>
        <w:t>)</w:t>
      </w:r>
    </w:p>
    <w:p w14:paraId="5FDC20AB" w14:textId="77777777" w:rsidR="00BE755B" w:rsidRDefault="00BE755B" w:rsidP="00BE755B">
      <w:pPr>
        <w:pStyle w:val="xxmsonormal"/>
        <w:spacing w:before="0" w:beforeAutospacing="0" w:after="0" w:afterAutospacing="0"/>
        <w:rPr>
          <w:b/>
          <w:bCs/>
          <w:lang w:val="en-CA"/>
        </w:rPr>
      </w:pPr>
    </w:p>
    <w:p w14:paraId="1ADE2175" w14:textId="77777777" w:rsidR="00BE755B" w:rsidRDefault="00BE755B" w:rsidP="00BE755B">
      <w:pPr>
        <w:pStyle w:val="xxmsonormal"/>
        <w:spacing w:before="0" w:beforeAutospacing="0" w:after="0" w:afterAutospacing="0"/>
        <w:rPr>
          <w:b/>
          <w:bCs/>
          <w:lang w:val="en-CA"/>
        </w:rPr>
      </w:pPr>
    </w:p>
    <w:p w14:paraId="56B6371B" w14:textId="77777777" w:rsidR="00BE755B" w:rsidRDefault="00BE755B" w:rsidP="00BE755B">
      <w:pPr>
        <w:pStyle w:val="xxmsonormal"/>
        <w:spacing w:before="0" w:beforeAutospacing="0" w:after="0" w:afterAutospacing="0"/>
        <w:rPr>
          <w:lang w:val="en-CA"/>
        </w:rPr>
      </w:pPr>
      <w:r w:rsidRPr="791A4C75">
        <w:rPr>
          <w:b/>
          <w:bCs/>
          <w:lang w:val="en-CA"/>
        </w:rPr>
        <w:t xml:space="preserve">By completing and submitting this EOI you are agreeing </w:t>
      </w:r>
      <w:r w:rsidRPr="791A4C75">
        <w:rPr>
          <w:lang w:val="en-CA"/>
        </w:rPr>
        <w:t>that your organization is aware that you are submitting on their behalf, you have reviewed all information pertaining to this Challenge call available on the FABrIC website, and the information provided in this EOI is accurate.</w:t>
      </w:r>
    </w:p>
    <w:p w14:paraId="276CEA17" w14:textId="77777777" w:rsidR="00BE755B" w:rsidRDefault="00BE755B" w:rsidP="00BE755B">
      <w:pPr>
        <w:pStyle w:val="xxmsonormal"/>
        <w:spacing w:before="0" w:beforeAutospacing="0" w:after="0" w:afterAutospacing="0"/>
        <w:rPr>
          <w:lang w:val="en-CA"/>
        </w:rPr>
      </w:pPr>
    </w:p>
    <w:p w14:paraId="185D41AF" w14:textId="77777777" w:rsidR="00BE755B" w:rsidRPr="00FE3C1E" w:rsidRDefault="00BE755B" w:rsidP="00BE755B">
      <w:pPr>
        <w:pBdr>
          <w:bottom w:val="single" w:sz="4" w:space="1" w:color="DBD1D1" w:themeColor="text2" w:themeTint="33"/>
        </w:pBdr>
        <w:rPr>
          <w:rFonts w:asciiTheme="majorHAnsi" w:hAnsiTheme="majorHAnsi" w:cstheme="majorHAnsi"/>
          <w:bCs/>
        </w:rPr>
      </w:pPr>
    </w:p>
    <w:tbl>
      <w:tblPr>
        <w:tblStyle w:val="TableGrid1"/>
        <w:tblW w:w="94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907"/>
        <w:gridCol w:w="4252"/>
      </w:tblGrid>
      <w:tr w:rsidR="00BE755B" w:rsidRPr="006D3DB2" w14:paraId="4B4AC4E5" w14:textId="77777777">
        <w:trPr>
          <w:jc w:val="center"/>
        </w:trPr>
        <w:tc>
          <w:tcPr>
            <w:tcW w:w="4252" w:type="dxa"/>
            <w:shd w:val="clear" w:color="auto" w:fill="auto"/>
            <w:vAlign w:val="center"/>
          </w:tcPr>
          <w:p w14:paraId="4CAD9B6F" w14:textId="77777777" w:rsidR="00BE755B" w:rsidRPr="006D3DB2" w:rsidRDefault="00BE755B">
            <w:pPr>
              <w:rPr>
                <w:rFonts w:cstheme="minorHAnsi"/>
              </w:rPr>
            </w:pPr>
            <w:r>
              <w:rPr>
                <w:rFonts w:cstheme="minorHAnsi"/>
              </w:rPr>
              <w:t>Lead Organization</w:t>
            </w:r>
          </w:p>
        </w:tc>
        <w:tc>
          <w:tcPr>
            <w:tcW w:w="907" w:type="dxa"/>
            <w:shd w:val="clear" w:color="auto" w:fill="auto"/>
          </w:tcPr>
          <w:p w14:paraId="3B30C864" w14:textId="77777777" w:rsidR="00BE755B" w:rsidRPr="006D3DB2" w:rsidRDefault="00BE755B">
            <w:pPr>
              <w:rPr>
                <w:rFonts w:cstheme="minorHAnsi"/>
              </w:rPr>
            </w:pPr>
          </w:p>
        </w:tc>
        <w:tc>
          <w:tcPr>
            <w:tcW w:w="4252" w:type="dxa"/>
            <w:shd w:val="clear" w:color="auto" w:fill="auto"/>
          </w:tcPr>
          <w:p w14:paraId="598480B7" w14:textId="77777777" w:rsidR="00BE755B" w:rsidRPr="006D3DB2" w:rsidRDefault="00BE755B">
            <w:pPr>
              <w:rPr>
                <w:rFonts w:cstheme="minorHAnsi"/>
              </w:rPr>
            </w:pPr>
            <w:r>
              <w:rPr>
                <w:rFonts w:cstheme="minorHAnsi"/>
              </w:rPr>
              <w:t>Co-Lead Organization</w:t>
            </w:r>
          </w:p>
        </w:tc>
      </w:tr>
      <w:tr w:rsidR="00BE755B" w:rsidRPr="006D3DB2" w14:paraId="0552C353" w14:textId="77777777">
        <w:trPr>
          <w:trHeight w:val="1020"/>
          <w:jc w:val="center"/>
        </w:trPr>
        <w:tc>
          <w:tcPr>
            <w:tcW w:w="4252" w:type="dxa"/>
            <w:tcBorders>
              <w:bottom w:val="single" w:sz="4" w:space="0" w:color="auto"/>
            </w:tcBorders>
            <w:shd w:val="clear" w:color="auto" w:fill="auto"/>
          </w:tcPr>
          <w:p w14:paraId="0E706BEC" w14:textId="77777777" w:rsidR="00BE755B" w:rsidRPr="006D3DB2" w:rsidRDefault="00BE755B">
            <w:pPr>
              <w:rPr>
                <w:rFonts w:cstheme="minorHAnsi"/>
              </w:rPr>
            </w:pPr>
          </w:p>
          <w:p w14:paraId="09E8F156" w14:textId="77777777" w:rsidR="00BE755B" w:rsidRPr="006D3DB2" w:rsidRDefault="00BE755B">
            <w:pPr>
              <w:rPr>
                <w:rFonts w:cstheme="minorHAnsi"/>
              </w:rPr>
            </w:pPr>
          </w:p>
          <w:p w14:paraId="487F3759" w14:textId="77777777" w:rsidR="00BE755B" w:rsidRPr="006D3DB2" w:rsidRDefault="00BE755B">
            <w:pPr>
              <w:rPr>
                <w:rFonts w:cstheme="minorHAnsi"/>
              </w:rPr>
            </w:pPr>
          </w:p>
        </w:tc>
        <w:tc>
          <w:tcPr>
            <w:tcW w:w="907" w:type="dxa"/>
            <w:shd w:val="clear" w:color="auto" w:fill="auto"/>
          </w:tcPr>
          <w:p w14:paraId="537B39A2" w14:textId="77777777" w:rsidR="00BE755B" w:rsidRPr="006D3DB2" w:rsidRDefault="00BE755B">
            <w:pPr>
              <w:rPr>
                <w:rFonts w:cstheme="minorHAnsi"/>
              </w:rPr>
            </w:pPr>
          </w:p>
        </w:tc>
        <w:tc>
          <w:tcPr>
            <w:tcW w:w="4252" w:type="dxa"/>
            <w:tcBorders>
              <w:bottom w:val="single" w:sz="4" w:space="0" w:color="auto"/>
            </w:tcBorders>
            <w:shd w:val="clear" w:color="auto" w:fill="auto"/>
          </w:tcPr>
          <w:p w14:paraId="395ECFB2" w14:textId="77777777" w:rsidR="00BE755B" w:rsidRPr="006D3DB2" w:rsidRDefault="00BE755B">
            <w:pPr>
              <w:rPr>
                <w:rFonts w:cstheme="minorHAnsi"/>
              </w:rPr>
            </w:pPr>
          </w:p>
        </w:tc>
      </w:tr>
      <w:tr w:rsidR="00BE755B" w:rsidRPr="006D3DB2" w14:paraId="2E6EDD6E" w14:textId="77777777">
        <w:trPr>
          <w:jc w:val="center"/>
        </w:trPr>
        <w:tc>
          <w:tcPr>
            <w:tcW w:w="4252" w:type="dxa"/>
            <w:tcBorders>
              <w:top w:val="single" w:sz="4" w:space="0" w:color="auto"/>
            </w:tcBorders>
            <w:shd w:val="clear" w:color="auto" w:fill="auto"/>
          </w:tcPr>
          <w:p w14:paraId="531BEA98" w14:textId="77777777" w:rsidR="00BE755B" w:rsidRPr="006D3DB2" w:rsidRDefault="00BE755B">
            <w:pPr>
              <w:rPr>
                <w:rFonts w:cstheme="minorHAnsi"/>
              </w:rPr>
            </w:pPr>
            <w:r w:rsidRPr="006D3DB2">
              <w:rPr>
                <w:rFonts w:cstheme="minorHAnsi"/>
              </w:rPr>
              <w:t>(Name), (Organization)</w:t>
            </w:r>
          </w:p>
        </w:tc>
        <w:tc>
          <w:tcPr>
            <w:tcW w:w="907" w:type="dxa"/>
            <w:shd w:val="clear" w:color="auto" w:fill="auto"/>
          </w:tcPr>
          <w:p w14:paraId="71039FD5" w14:textId="77777777" w:rsidR="00BE755B" w:rsidRPr="006D3DB2" w:rsidRDefault="00BE755B">
            <w:pPr>
              <w:rPr>
                <w:rFonts w:cstheme="minorHAnsi"/>
              </w:rPr>
            </w:pPr>
          </w:p>
        </w:tc>
        <w:tc>
          <w:tcPr>
            <w:tcW w:w="4252" w:type="dxa"/>
            <w:tcBorders>
              <w:top w:val="single" w:sz="4" w:space="0" w:color="auto"/>
            </w:tcBorders>
            <w:shd w:val="clear" w:color="auto" w:fill="auto"/>
          </w:tcPr>
          <w:p w14:paraId="3317ADAF" w14:textId="77777777" w:rsidR="00BE755B" w:rsidRPr="006D3DB2" w:rsidRDefault="00BE755B">
            <w:pPr>
              <w:rPr>
                <w:rFonts w:cstheme="minorHAnsi"/>
              </w:rPr>
            </w:pPr>
            <w:r w:rsidRPr="006D3DB2">
              <w:rPr>
                <w:rFonts w:cstheme="minorHAnsi"/>
              </w:rPr>
              <w:t>(Name), (Organization</w:t>
            </w:r>
          </w:p>
        </w:tc>
      </w:tr>
      <w:tr w:rsidR="00BE755B" w:rsidRPr="006D3DB2" w14:paraId="2E9C9562" w14:textId="77777777">
        <w:trPr>
          <w:trHeight w:val="567"/>
          <w:jc w:val="center"/>
        </w:trPr>
        <w:tc>
          <w:tcPr>
            <w:tcW w:w="4252" w:type="dxa"/>
            <w:tcBorders>
              <w:bottom w:val="single" w:sz="4" w:space="0" w:color="auto"/>
            </w:tcBorders>
            <w:shd w:val="clear" w:color="auto" w:fill="auto"/>
          </w:tcPr>
          <w:p w14:paraId="6E318A0B" w14:textId="77777777" w:rsidR="00BE755B" w:rsidRPr="006D3DB2" w:rsidRDefault="00BE755B">
            <w:pPr>
              <w:rPr>
                <w:rFonts w:cstheme="minorHAnsi"/>
              </w:rPr>
            </w:pPr>
          </w:p>
        </w:tc>
        <w:tc>
          <w:tcPr>
            <w:tcW w:w="907" w:type="dxa"/>
            <w:shd w:val="clear" w:color="auto" w:fill="auto"/>
          </w:tcPr>
          <w:p w14:paraId="7D89B3F7" w14:textId="77777777" w:rsidR="00BE755B" w:rsidRPr="006D3DB2" w:rsidRDefault="00BE755B">
            <w:pPr>
              <w:rPr>
                <w:rFonts w:cstheme="minorHAnsi"/>
              </w:rPr>
            </w:pPr>
          </w:p>
        </w:tc>
        <w:tc>
          <w:tcPr>
            <w:tcW w:w="4252" w:type="dxa"/>
            <w:tcBorders>
              <w:bottom w:val="single" w:sz="4" w:space="0" w:color="auto"/>
            </w:tcBorders>
            <w:shd w:val="clear" w:color="auto" w:fill="auto"/>
          </w:tcPr>
          <w:p w14:paraId="26CA0132" w14:textId="77777777" w:rsidR="00BE755B" w:rsidRPr="006D3DB2" w:rsidRDefault="00BE755B">
            <w:pPr>
              <w:rPr>
                <w:rFonts w:cstheme="minorHAnsi"/>
              </w:rPr>
            </w:pPr>
          </w:p>
        </w:tc>
      </w:tr>
      <w:tr w:rsidR="00BE755B" w:rsidRPr="006D3DB2" w14:paraId="069475CD" w14:textId="77777777">
        <w:trPr>
          <w:jc w:val="center"/>
        </w:trPr>
        <w:tc>
          <w:tcPr>
            <w:tcW w:w="4252" w:type="dxa"/>
            <w:tcBorders>
              <w:top w:val="single" w:sz="4" w:space="0" w:color="auto"/>
            </w:tcBorders>
            <w:shd w:val="clear" w:color="auto" w:fill="auto"/>
          </w:tcPr>
          <w:p w14:paraId="481BAF9C" w14:textId="77777777" w:rsidR="00BE755B" w:rsidRPr="006D3DB2" w:rsidRDefault="00BE755B">
            <w:pPr>
              <w:rPr>
                <w:rFonts w:cstheme="minorHAnsi"/>
                <w:i/>
                <w:iCs/>
              </w:rPr>
            </w:pPr>
            <w:r w:rsidRPr="006D3DB2">
              <w:rPr>
                <w:rFonts w:cstheme="minorHAnsi"/>
                <w:i/>
                <w:iCs/>
              </w:rPr>
              <w:t>(</w:t>
            </w:r>
            <w:r>
              <w:rPr>
                <w:rFonts w:cstheme="minorHAnsi"/>
                <w:i/>
                <w:iCs/>
              </w:rPr>
              <w:t>day/</w:t>
            </w:r>
            <w:r w:rsidRPr="006D3DB2">
              <w:rPr>
                <w:rFonts w:cstheme="minorHAnsi"/>
                <w:i/>
                <w:iCs/>
              </w:rPr>
              <w:t>month/year)</w:t>
            </w:r>
          </w:p>
        </w:tc>
        <w:tc>
          <w:tcPr>
            <w:tcW w:w="907" w:type="dxa"/>
            <w:shd w:val="clear" w:color="auto" w:fill="auto"/>
          </w:tcPr>
          <w:p w14:paraId="692CD9CC" w14:textId="77777777" w:rsidR="00BE755B" w:rsidRPr="006D3DB2" w:rsidRDefault="00BE755B">
            <w:pPr>
              <w:rPr>
                <w:rFonts w:cstheme="minorHAnsi"/>
                <w:i/>
                <w:iCs/>
              </w:rPr>
            </w:pPr>
          </w:p>
        </w:tc>
        <w:tc>
          <w:tcPr>
            <w:tcW w:w="4252" w:type="dxa"/>
            <w:tcBorders>
              <w:top w:val="single" w:sz="4" w:space="0" w:color="auto"/>
            </w:tcBorders>
            <w:shd w:val="clear" w:color="auto" w:fill="auto"/>
          </w:tcPr>
          <w:p w14:paraId="78AC570D" w14:textId="77777777" w:rsidR="00BE755B" w:rsidRPr="006D3DB2" w:rsidRDefault="00BE755B">
            <w:pPr>
              <w:rPr>
                <w:rFonts w:cstheme="minorHAnsi"/>
                <w:i/>
                <w:iCs/>
              </w:rPr>
            </w:pPr>
            <w:r w:rsidRPr="006D3DB2">
              <w:rPr>
                <w:rFonts w:cstheme="minorHAnsi"/>
                <w:i/>
                <w:iCs/>
              </w:rPr>
              <w:t>(</w:t>
            </w:r>
            <w:r>
              <w:rPr>
                <w:rFonts w:cstheme="minorHAnsi"/>
                <w:i/>
                <w:iCs/>
              </w:rPr>
              <w:t>day/</w:t>
            </w:r>
            <w:r w:rsidRPr="006D3DB2">
              <w:rPr>
                <w:rFonts w:cstheme="minorHAnsi"/>
                <w:i/>
                <w:iCs/>
              </w:rPr>
              <w:t>month/year)</w:t>
            </w:r>
          </w:p>
        </w:tc>
      </w:tr>
    </w:tbl>
    <w:p w14:paraId="0877F87E" w14:textId="77777777" w:rsidR="00BE755B" w:rsidRDefault="00BE755B" w:rsidP="00BE755B">
      <w:pPr>
        <w:pBdr>
          <w:bottom w:val="single" w:sz="4" w:space="1" w:color="DBD1D1" w:themeColor="text2" w:themeTint="33"/>
        </w:pBdr>
        <w:rPr>
          <w:rFonts w:asciiTheme="majorHAnsi" w:hAnsiTheme="majorHAnsi" w:cstheme="majorHAnsi"/>
          <w:bCs/>
        </w:rPr>
      </w:pPr>
    </w:p>
    <w:p w14:paraId="1CBC02EE" w14:textId="77777777" w:rsidR="00BE755B" w:rsidRDefault="00BE755B" w:rsidP="07959ECF">
      <w:pPr>
        <w:pStyle w:val="xxmsonormal"/>
        <w:spacing w:before="0" w:beforeAutospacing="0" w:after="0" w:afterAutospacing="0"/>
        <w:rPr>
          <w:rFonts w:ascii="Lato" w:hAnsi="Lato"/>
          <w:b/>
          <w:bCs/>
          <w:lang w:val="en-CA"/>
        </w:rPr>
      </w:pPr>
    </w:p>
    <w:p w14:paraId="04C202B3" w14:textId="77777777" w:rsidR="00BE755B" w:rsidRDefault="00BE755B" w:rsidP="07959ECF">
      <w:pPr>
        <w:pStyle w:val="xxmsonormal"/>
        <w:spacing w:before="0" w:beforeAutospacing="0" w:after="0" w:afterAutospacing="0"/>
        <w:rPr>
          <w:rFonts w:ascii="Lato" w:hAnsi="Lato"/>
          <w:b/>
          <w:bCs/>
          <w:lang w:val="en-CA"/>
        </w:rPr>
      </w:pPr>
    </w:p>
    <w:p w14:paraId="0A5B9B0D" w14:textId="77777777" w:rsidR="00BE755B" w:rsidRDefault="00BE755B" w:rsidP="07959ECF">
      <w:pPr>
        <w:pStyle w:val="xxmsonormal"/>
        <w:spacing w:before="0" w:beforeAutospacing="0" w:after="0" w:afterAutospacing="0"/>
        <w:rPr>
          <w:rFonts w:ascii="Lato" w:hAnsi="Lato"/>
          <w:b/>
          <w:bCs/>
          <w:lang w:val="en-CA"/>
        </w:rPr>
      </w:pPr>
    </w:p>
    <w:p w14:paraId="4FFAF9EB" w14:textId="5F662E69" w:rsidR="07959ECF" w:rsidRPr="003340A3" w:rsidRDefault="07959ECF" w:rsidP="07959ECF">
      <w:pPr>
        <w:pStyle w:val="xxmsonormal"/>
        <w:spacing w:before="0" w:beforeAutospacing="0" w:after="0" w:afterAutospacing="0"/>
        <w:rPr>
          <w:rFonts w:ascii="Lato" w:hAnsi="Lato"/>
          <w:b/>
          <w:lang w:val="en-CA"/>
        </w:rPr>
      </w:pPr>
    </w:p>
    <w:sectPr w:rsidR="07959ECF" w:rsidRPr="003340A3" w:rsidSect="005B6943">
      <w:headerReference w:type="default" r:id="rId10"/>
      <w:footerReference w:type="even" r:id="rId11"/>
      <w:footerReference w:type="default" r:id="rId12"/>
      <w:headerReference w:type="first" r:id="rId13"/>
      <w:footerReference w:type="first" r:id="rId14"/>
      <w:pgSz w:w="12240" w:h="15840"/>
      <w:pgMar w:top="1440" w:right="1440" w:bottom="1440" w:left="1440" w:header="425"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C415" w14:textId="77777777" w:rsidR="00A9677B" w:rsidRDefault="00A9677B" w:rsidP="00B46B2A">
      <w:pPr>
        <w:spacing w:after="0" w:line="240" w:lineRule="auto"/>
      </w:pPr>
      <w:r>
        <w:separator/>
      </w:r>
    </w:p>
  </w:endnote>
  <w:endnote w:type="continuationSeparator" w:id="0">
    <w:p w14:paraId="3F223838" w14:textId="77777777" w:rsidR="00A9677B" w:rsidRDefault="00A9677B" w:rsidP="00B46B2A">
      <w:pPr>
        <w:spacing w:after="0" w:line="240" w:lineRule="auto"/>
      </w:pPr>
      <w:r>
        <w:continuationSeparator/>
      </w:r>
    </w:p>
  </w:endnote>
  <w:endnote w:type="continuationNotice" w:id="1">
    <w:p w14:paraId="355AE493" w14:textId="77777777" w:rsidR="00A9677B" w:rsidRDefault="00A96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ato Black">
    <w:panose1 w:val="020F0A02020204030203"/>
    <w:charset w:val="00"/>
    <w:family w:val="swiss"/>
    <w:pitch w:val="variable"/>
    <w:sig w:usb0="800000AF" w:usb1="4000604A" w:usb2="00000000" w:usb3="00000000" w:csb0="00000093"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2610" w14:textId="0A850BE6" w:rsidR="00B46B2A" w:rsidRDefault="00462E27">
    <w:pPr>
      <w:pStyle w:val="Footer"/>
    </w:pPr>
    <w:r>
      <w:rPr>
        <w:noProof/>
      </w:rPr>
      <mc:AlternateContent>
        <mc:Choice Requires="wps">
          <w:drawing>
            <wp:anchor distT="0" distB="0" distL="0" distR="0" simplePos="0" relativeHeight="251658241" behindDoc="0" locked="0" layoutInCell="1" allowOverlap="1" wp14:anchorId="696BD3B7" wp14:editId="592F66BB">
              <wp:simplePos x="0" y="0"/>
              <wp:positionH relativeFrom="rightMargin">
                <wp:align>right</wp:align>
              </wp:positionH>
              <wp:positionV relativeFrom="paragraph">
                <wp:posOffset>635</wp:posOffset>
              </wp:positionV>
              <wp:extent cx="443865" cy="44386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F530FA6" w14:textId="408C2F9E" w:rsidR="00B46B2A" w:rsidRPr="00B46B2A" w:rsidRDefault="00B46B2A">
                          <w:pPr>
                            <w:rPr>
                              <w:rFonts w:ascii="Calibri" w:eastAsia="Calibri" w:hAnsi="Calibri" w:cs="Calibri"/>
                              <w:noProof/>
                              <w:color w:val="000000"/>
                              <w:sz w:val="20"/>
                              <w:szCs w:val="20"/>
                            </w:rPr>
                          </w:pPr>
                          <w:r w:rsidRPr="00B46B2A">
                            <w:rPr>
                              <w:rFonts w:ascii="Calibri" w:eastAsia="Calibri" w:hAnsi="Calibri" w:cs="Calibri"/>
                              <w:noProof/>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6BD3B7" id="_x0000_t202" coordsize="21600,21600" o:spt="202" path="m,l,21600r21600,l21600,xe">
              <v:stroke joinstyle="miter"/>
              <v:path gradientshapeok="t" o:connecttype="rect"/>
            </v:shapetype>
            <v:shape id="Text Box 5" o:spid="_x0000_s1027" type="#_x0000_t202" style="position:absolute;margin-left:-16.25pt;margin-top:.05pt;width:34.95pt;height:34.95pt;z-index:251658241;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" filled="f" stroked="f">
              <v:textbox style="mso-fit-shape-to-text:t" inset="0,0,5pt,0">
                <w:txbxContent>
                  <w:p w14:paraId="4F530FA6" w14:textId="408C2F9E" w:rsidR="00B46B2A" w:rsidRPr="00B46B2A" w:rsidRDefault="00B46B2A">
                    <w:pPr>
                      <w:rPr>
                        <w:rFonts w:ascii="Calibri" w:eastAsia="Calibri" w:hAnsi="Calibri" w:cs="Calibri"/>
                        <w:noProof/>
                        <w:color w:val="000000"/>
                        <w:sz w:val="20"/>
                        <w:szCs w:val="20"/>
                      </w:rPr>
                    </w:pPr>
                    <w:r w:rsidRPr="00B46B2A">
                      <w:rPr>
                        <w:rFonts w:ascii="Calibri" w:eastAsia="Calibri" w:hAnsi="Calibri" w:cs="Calibri"/>
                        <w:noProof/>
                        <w:color w:val="000000"/>
                        <w:sz w:val="20"/>
                        <w:szCs w:val="20"/>
                      </w:rPr>
                      <w:t>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302BA" w14:textId="77777777" w:rsidR="002F573A" w:rsidRPr="001B2088" w:rsidRDefault="00496F85" w:rsidP="00496F85">
    <w:pPr>
      <w:pStyle w:val="Footer"/>
      <w:rPr>
        <w:sz w:val="18"/>
        <w:szCs w:val="18"/>
      </w:rPr>
    </w:pPr>
    <w:r w:rsidRPr="00CB19D2">
      <w:rPr>
        <w:rFonts w:ascii="Lato" w:hAnsi="Lato"/>
        <w:color w:val="218F43" w:themeColor="accent1" w:themeShade="BF"/>
        <w:sz w:val="18"/>
        <w:szCs w:val="18"/>
      </w:rPr>
      <w:t xml:space="preserve">FABrIC Expression of Interest, Confidential  </w:t>
    </w:r>
    <w:r>
      <w:rPr>
        <w:rFonts w:ascii="Lato" w:hAnsi="Lato"/>
        <w:color w:val="218F43" w:themeColor="accent1" w:themeShade="BF"/>
        <w:sz w:val="18"/>
        <w:szCs w:val="18"/>
      </w:rPr>
      <w:t xml:space="preserve"> </w:t>
    </w:r>
    <w:r w:rsidRPr="00CB19D2">
      <w:rPr>
        <w:rFonts w:ascii="Lato" w:hAnsi="Lato"/>
        <w:sz w:val="18"/>
        <w:szCs w:val="18"/>
      </w:rPr>
      <w:t xml:space="preserve">| </w:t>
    </w:r>
    <w:r>
      <w:rPr>
        <w:rFonts w:ascii="Lato" w:hAnsi="Lato"/>
        <w:sz w:val="18"/>
        <w:szCs w:val="18"/>
      </w:rPr>
      <w:t xml:space="preserve"> </w:t>
    </w:r>
    <w:r w:rsidRPr="00CB19D2">
      <w:rPr>
        <w:rFonts w:ascii="Lato" w:hAnsi="Lato"/>
        <w:sz w:val="18"/>
        <w:szCs w:val="18"/>
      </w:rPr>
      <w:t xml:space="preserve"> Revision Date:  08-30-2024</w:t>
    </w:r>
    <w:r w:rsidRPr="00CB19D2">
      <w:rPr>
        <w:rFonts w:ascii="Lato" w:hAnsi="Lato"/>
        <w:color w:val="218F43" w:themeColor="accent1" w:themeShade="BF"/>
        <w:sz w:val="20"/>
        <w:szCs w:val="20"/>
      </w:rPr>
      <w:t xml:space="preserve">                                    </w:t>
    </w:r>
    <w:r w:rsidRPr="00CB19D2">
      <w:rPr>
        <w:rFonts w:ascii="Lato" w:hAnsi="Lato"/>
        <w:color w:val="218F43" w:themeColor="accent1" w:themeShade="BF"/>
      </w:rPr>
      <w:t xml:space="preserve">                                  </w:t>
    </w:r>
    <w:sdt>
      <w:sdtPr>
        <w:id w:val="-1481150708"/>
        <w:docPartObj>
          <w:docPartGallery w:val="Page Numbers (Bottom of Page)"/>
          <w:docPartUnique/>
        </w:docPartObj>
      </w:sdtPr>
      <w:sdtEndPr>
        <w:rPr>
          <w:color w:val="218F43" w:themeColor="accent1" w:themeShade="BF"/>
          <w:sz w:val="20"/>
          <w:szCs w:val="20"/>
        </w:rPr>
      </w:sdtEndPr>
      <w:sdtContent>
        <w:r w:rsidR="002F573A" w:rsidRPr="006A2CFB">
          <w:rPr>
            <w:color w:val="218F43" w:themeColor="accent1" w:themeShade="BF"/>
            <w:sz w:val="20"/>
            <w:szCs w:val="20"/>
          </w:rPr>
          <w:fldChar w:fldCharType="begin"/>
        </w:r>
        <w:r w:rsidR="002F573A" w:rsidRPr="006A2CFB">
          <w:rPr>
            <w:color w:val="218F43" w:themeColor="accent1" w:themeShade="BF"/>
            <w:sz w:val="20"/>
            <w:szCs w:val="20"/>
          </w:rPr>
          <w:instrText xml:space="preserve"> PAGE   \* MERGEFORMAT </w:instrText>
        </w:r>
        <w:r w:rsidR="002F573A" w:rsidRPr="006A2CFB">
          <w:rPr>
            <w:color w:val="218F43" w:themeColor="accent1" w:themeShade="BF"/>
            <w:sz w:val="20"/>
            <w:szCs w:val="20"/>
          </w:rPr>
          <w:fldChar w:fldCharType="separate"/>
        </w:r>
        <w:r>
          <w:rPr>
            <w:color w:val="218F43" w:themeColor="accent1" w:themeShade="BF"/>
            <w:sz w:val="20"/>
            <w:szCs w:val="20"/>
          </w:rPr>
          <w:t>1</w:t>
        </w:r>
        <w:r w:rsidR="002F573A" w:rsidRPr="006A2CFB">
          <w:rPr>
            <w:color w:val="218F43" w:themeColor="accent1" w:themeShade="BF"/>
            <w:sz w:val="20"/>
            <w:szCs w:val="20"/>
          </w:rPr>
          <w:fldChar w:fldCharType="end"/>
        </w:r>
      </w:sdtContent>
    </w:sdt>
    <w:r w:rsidRPr="006A2CFB">
      <w:rPr>
        <w:color w:val="218F43" w:themeColor="accent1" w:themeShade="BF"/>
      </w:rPr>
      <w:t xml:space="preserve">                                               </w:t>
    </w:r>
  </w:p>
  <w:p w14:paraId="43BBFA01" w14:textId="352427B8" w:rsidR="00B46B2A" w:rsidRPr="00496F85" w:rsidRDefault="00496F85">
    <w:pPr>
      <w:pStyle w:val="Footer"/>
      <w:rPr>
        <w:rFonts w:ascii="Lato" w:hAnsi="Lato"/>
        <w:sz w:val="18"/>
        <w:szCs w:val="18"/>
      </w:rPr>
    </w:pPr>
    <w:r w:rsidRPr="00CB19D2">
      <w:rPr>
        <w:rFonts w:ascii="Lato" w:hAnsi="Lato"/>
        <w:sz w:val="18"/>
        <w:szCs w:val="18"/>
      </w:rPr>
      <w:t xml:space="preserve">© 2024 and Reg. TM – CMC Microsystems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4855" w14:textId="5BB1F8CB" w:rsidR="00B46B2A" w:rsidRDefault="00462E27">
    <w:pPr>
      <w:pStyle w:val="Footer"/>
    </w:pPr>
    <w:r>
      <w:rPr>
        <w:noProof/>
      </w:rPr>
      <mc:AlternateContent>
        <mc:Choice Requires="wps">
          <w:drawing>
            <wp:anchor distT="0" distB="0" distL="0" distR="0" simplePos="0" relativeHeight="251658240" behindDoc="0" locked="0" layoutInCell="1" allowOverlap="1" wp14:anchorId="1C7782B5" wp14:editId="2BA45DDF">
              <wp:simplePos x="0" y="0"/>
              <wp:positionH relativeFrom="rightMargin">
                <wp:align>right</wp:align>
              </wp:positionH>
              <wp:positionV relativeFrom="paragraph">
                <wp:posOffset>635</wp:posOffset>
              </wp:positionV>
              <wp:extent cx="44386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6D187E4" w14:textId="7F56F391" w:rsidR="00B46B2A" w:rsidRPr="00B46B2A" w:rsidRDefault="00B46B2A">
                          <w:pPr>
                            <w:rPr>
                              <w:rFonts w:ascii="Calibri" w:eastAsia="Calibri" w:hAnsi="Calibri" w:cs="Calibri"/>
                              <w:noProof/>
                              <w:color w:val="000000"/>
                              <w:sz w:val="20"/>
                              <w:szCs w:val="20"/>
                            </w:rPr>
                          </w:pPr>
                          <w:r w:rsidRPr="00B46B2A">
                            <w:rPr>
                              <w:rFonts w:ascii="Calibri" w:eastAsia="Calibri" w:hAnsi="Calibri" w:cs="Calibri"/>
                              <w:noProof/>
                              <w:color w:val="000000"/>
                              <w:sz w:val="20"/>
                              <w:szCs w:val="20"/>
                            </w:rPr>
                            <w:t>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C7782B5" id="_x0000_t202" coordsize="21600,21600" o:spt="202" path="m,l,21600r21600,l21600,xe">
              <v:stroke joinstyle="miter"/>
              <v:path gradientshapeok="t" o:connecttype="rect"/>
            </v:shapetype>
            <v:shape id="Text Box 3" o:spid="_x0000_s1028" type="#_x0000_t202" style="position:absolute;margin-left:-16.25pt;margin-top:.05pt;width:34.95pt;height:34.95pt;z-index:251658240;visibility:visible;mso-wrap-style:none;mso-width-percent:0;mso-height-percent:0;mso-wrap-distance-left:0;mso-wrap-distance-top:0;mso-wrap-distance-right:0;mso-wrap-distance-bottom:0;mso-position-horizontal:righ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" filled="f" stroked="f">
              <v:textbox style="mso-fit-shape-to-text:t" inset="0,0,5pt,0">
                <w:txbxContent>
                  <w:p w14:paraId="16D187E4" w14:textId="7F56F391" w:rsidR="00B46B2A" w:rsidRPr="00B46B2A" w:rsidRDefault="00B46B2A">
                    <w:pPr>
                      <w:rPr>
                        <w:rFonts w:ascii="Calibri" w:eastAsia="Calibri" w:hAnsi="Calibri" w:cs="Calibri"/>
                        <w:noProof/>
                        <w:color w:val="000000"/>
                        <w:sz w:val="20"/>
                        <w:szCs w:val="20"/>
                      </w:rPr>
                    </w:pPr>
                    <w:r w:rsidRPr="00B46B2A">
                      <w:rPr>
                        <w:rFonts w:ascii="Calibri" w:eastAsia="Calibri" w:hAnsi="Calibri" w:cs="Calibri"/>
                        <w:noProof/>
                        <w:color w:val="000000"/>
                        <w:sz w:val="20"/>
                        <w:szCs w:val="20"/>
                      </w:rPr>
                      <w:t>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0291" w14:textId="77777777" w:rsidR="00A9677B" w:rsidRDefault="00A9677B" w:rsidP="00B46B2A">
      <w:pPr>
        <w:spacing w:after="0" w:line="240" w:lineRule="auto"/>
      </w:pPr>
      <w:r>
        <w:separator/>
      </w:r>
    </w:p>
  </w:footnote>
  <w:footnote w:type="continuationSeparator" w:id="0">
    <w:p w14:paraId="7DABFBFB" w14:textId="77777777" w:rsidR="00A9677B" w:rsidRDefault="00A9677B" w:rsidP="00B46B2A">
      <w:pPr>
        <w:spacing w:after="0" w:line="240" w:lineRule="auto"/>
      </w:pPr>
      <w:r>
        <w:continuationSeparator/>
      </w:r>
    </w:p>
  </w:footnote>
  <w:footnote w:type="continuationNotice" w:id="1">
    <w:p w14:paraId="682F6EC7" w14:textId="77777777" w:rsidR="00A9677B" w:rsidRDefault="00A96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0CA4D" w14:textId="47C1ADEC" w:rsidR="0095297F" w:rsidRPr="00DF10E4" w:rsidRDefault="0094044F">
    <w:pPr>
      <w:pStyle w:val="Header"/>
      <w:rPr>
        <w:rFonts w:ascii="Lato" w:hAnsi="Lato"/>
      </w:rPr>
    </w:pPr>
    <w:r w:rsidRPr="00DF10E4">
      <w:rPr>
        <w:rFonts w:ascii="Lato" w:hAnsi="Lato"/>
        <w:color w:val="FFFFFF" w:themeColor="background1"/>
        <w:sz w:val="24"/>
        <w:szCs w:val="24"/>
      </w:rPr>
      <w:t>Canada’s Semiconductor Ecosystem. Accelerated.</w:t>
    </w:r>
    <w:r w:rsidR="006B1A7A" w:rsidRPr="00DF10E4">
      <w:rPr>
        <w:rFonts w:ascii="Lato" w:hAnsi="Lato"/>
        <w:b/>
        <w:bCs/>
        <w:noProof/>
      </w:rPr>
      <w:drawing>
        <wp:anchor distT="0" distB="0" distL="114300" distR="114300" simplePos="0" relativeHeight="251658243" behindDoc="0" locked="0" layoutInCell="1" allowOverlap="1" wp14:anchorId="0F3D7AA3" wp14:editId="1CA0CFF2">
          <wp:simplePos x="0" y="0"/>
          <wp:positionH relativeFrom="margin">
            <wp:posOffset>4400550</wp:posOffset>
          </wp:positionH>
          <wp:positionV relativeFrom="page">
            <wp:posOffset>209495</wp:posOffset>
          </wp:positionV>
          <wp:extent cx="1537200" cy="298800"/>
          <wp:effectExtent l="0" t="0" r="6350" b="6350"/>
          <wp:wrapNone/>
          <wp:docPr id="571335054" name="Picture 5"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68243" name="Picture 1" descr="A white letter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298800"/>
                  </a:xfrm>
                  <a:prstGeom prst="rect">
                    <a:avLst/>
                  </a:prstGeom>
                </pic:spPr>
              </pic:pic>
            </a:graphicData>
          </a:graphic>
          <wp14:sizeRelH relativeFrom="margin">
            <wp14:pctWidth>0</wp14:pctWidth>
          </wp14:sizeRelH>
          <wp14:sizeRelV relativeFrom="margin">
            <wp14:pctHeight>0</wp14:pctHeight>
          </wp14:sizeRelV>
        </wp:anchor>
      </w:drawing>
    </w:r>
    <w:r w:rsidR="00E552EE" w:rsidRPr="00DF10E4">
      <w:rPr>
        <w:rFonts w:ascii="Lato" w:hAnsi="Lato"/>
        <w:b/>
        <w:bCs/>
        <w:noProof/>
        <w:color w:val="FFFFFF" w:themeColor="background1"/>
        <w:sz w:val="24"/>
        <w:szCs w:val="24"/>
      </w:rPr>
      <mc:AlternateContent>
        <mc:Choice Requires="wps">
          <w:drawing>
            <wp:anchor distT="0" distB="0" distL="114300" distR="114300" simplePos="0" relativeHeight="251658242" behindDoc="1" locked="0" layoutInCell="1" allowOverlap="1" wp14:anchorId="64EF156D" wp14:editId="5C96ABF2">
              <wp:simplePos x="0" y="0"/>
              <wp:positionH relativeFrom="page">
                <wp:align>center</wp:align>
              </wp:positionH>
              <wp:positionV relativeFrom="page">
                <wp:align>top</wp:align>
              </wp:positionV>
              <wp:extent cx="7815600" cy="691200"/>
              <wp:effectExtent l="0" t="0" r="0" b="0"/>
              <wp:wrapNone/>
              <wp:docPr id="1031692586" name="Rectangle 3"/>
              <wp:cNvGraphicFramePr/>
              <a:graphic xmlns:a="http://schemas.openxmlformats.org/drawingml/2006/main">
                <a:graphicData uri="http://schemas.microsoft.com/office/word/2010/wordprocessingShape">
                  <wps:wsp>
                    <wps:cNvSpPr/>
                    <wps:spPr>
                      <a:xfrm>
                        <a:off x="0" y="0"/>
                        <a:ext cx="7815600" cy="691200"/>
                      </a:xfrm>
                      <a:prstGeom prst="rect">
                        <a:avLst/>
                      </a:prstGeom>
                      <a:gradFill>
                        <a:gsLst>
                          <a:gs pos="20000">
                            <a:schemeClr val="accent1"/>
                          </a:gs>
                          <a:gs pos="100000">
                            <a:schemeClr val="accent3"/>
                          </a:gs>
                        </a:gsLst>
                        <a:lin ang="8100000" scaled="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85518E" w14:textId="53A3EDC8" w:rsidR="00B9387E" w:rsidRDefault="00B9387E" w:rsidP="00A4039A">
                          <w:pPr>
                            <w:ind w:left="72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F156D" id="Rectangle 3" o:spid="_x0000_s1026" style="position:absolute;margin-left:0;margin-top:0;width:615.4pt;height:54.45pt;z-index:-25165823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" fillcolor="#2cbf5a [3204]" stroked="f" strokeweight="1pt">
              <v:fill color2="#14bfca [3206]" angle="315" colors="0 #2cbf5a;13107f #2cbf5a" focus="100%" type="gradient">
                <o:fill v:ext="view" type="gradientUnscaled"/>
              </v:fill>
              <v:textbox>
                <w:txbxContent>
                  <w:p w14:paraId="7385518E" w14:textId="53A3EDC8" w:rsidR="00B9387E" w:rsidRDefault="00B9387E" w:rsidP="00A4039A">
                    <w:pPr>
                      <w:ind w:left="720"/>
                      <w:jc w:val="right"/>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3B18" w14:textId="41601386" w:rsidR="00C50193" w:rsidRDefault="00C50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C8B5E"/>
    <w:multiLevelType w:val="hybridMultilevel"/>
    <w:tmpl w:val="505AFC2A"/>
    <w:lvl w:ilvl="0" w:tplc="70B65DA4">
      <w:start w:val="1"/>
      <w:numFmt w:val="decimal"/>
      <w:lvlText w:val="%1)"/>
      <w:lvlJc w:val="left"/>
      <w:pPr>
        <w:ind w:left="720" w:hanging="360"/>
      </w:pPr>
    </w:lvl>
    <w:lvl w:ilvl="1" w:tplc="D73A6F72">
      <w:start w:val="1"/>
      <w:numFmt w:val="lowerLetter"/>
      <w:lvlText w:val="%2."/>
      <w:lvlJc w:val="left"/>
      <w:pPr>
        <w:ind w:left="1440" w:hanging="360"/>
      </w:pPr>
    </w:lvl>
    <w:lvl w:ilvl="2" w:tplc="E34EC2A2">
      <w:start w:val="1"/>
      <w:numFmt w:val="lowerRoman"/>
      <w:lvlText w:val="%3."/>
      <w:lvlJc w:val="right"/>
      <w:pPr>
        <w:ind w:left="2160" w:hanging="180"/>
      </w:pPr>
    </w:lvl>
    <w:lvl w:ilvl="3" w:tplc="52D4F36C">
      <w:start w:val="1"/>
      <w:numFmt w:val="decimal"/>
      <w:lvlText w:val="%4."/>
      <w:lvlJc w:val="left"/>
      <w:pPr>
        <w:ind w:left="2880" w:hanging="360"/>
      </w:pPr>
    </w:lvl>
    <w:lvl w:ilvl="4" w:tplc="3B80239E">
      <w:start w:val="1"/>
      <w:numFmt w:val="lowerLetter"/>
      <w:lvlText w:val="%5."/>
      <w:lvlJc w:val="left"/>
      <w:pPr>
        <w:ind w:left="3600" w:hanging="360"/>
      </w:pPr>
    </w:lvl>
    <w:lvl w:ilvl="5" w:tplc="D01E92AE">
      <w:start w:val="1"/>
      <w:numFmt w:val="lowerRoman"/>
      <w:lvlText w:val="%6."/>
      <w:lvlJc w:val="right"/>
      <w:pPr>
        <w:ind w:left="4320" w:hanging="180"/>
      </w:pPr>
    </w:lvl>
    <w:lvl w:ilvl="6" w:tplc="B204BF70">
      <w:start w:val="1"/>
      <w:numFmt w:val="decimal"/>
      <w:lvlText w:val="%7."/>
      <w:lvlJc w:val="left"/>
      <w:pPr>
        <w:ind w:left="5040" w:hanging="360"/>
      </w:pPr>
    </w:lvl>
    <w:lvl w:ilvl="7" w:tplc="BA0CFBF8">
      <w:start w:val="1"/>
      <w:numFmt w:val="lowerLetter"/>
      <w:lvlText w:val="%8."/>
      <w:lvlJc w:val="left"/>
      <w:pPr>
        <w:ind w:left="5760" w:hanging="360"/>
      </w:pPr>
    </w:lvl>
    <w:lvl w:ilvl="8" w:tplc="E2D489AE">
      <w:start w:val="1"/>
      <w:numFmt w:val="lowerRoman"/>
      <w:lvlText w:val="%9."/>
      <w:lvlJc w:val="right"/>
      <w:pPr>
        <w:ind w:left="6480" w:hanging="180"/>
      </w:pPr>
    </w:lvl>
  </w:abstractNum>
  <w:abstractNum w:abstractNumId="1" w15:restartNumberingAfterBreak="0">
    <w:nsid w:val="2C987CF7"/>
    <w:multiLevelType w:val="hybridMultilevel"/>
    <w:tmpl w:val="E1EE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77440"/>
    <w:multiLevelType w:val="hybridMultilevel"/>
    <w:tmpl w:val="1FE85D28"/>
    <w:lvl w:ilvl="0" w:tplc="3BA2199C">
      <w:start w:val="1"/>
      <w:numFmt w:val="lowerRoman"/>
      <w:lvlText w:val="%1)"/>
      <w:lvlJc w:val="right"/>
      <w:pPr>
        <w:ind w:left="1020" w:hanging="360"/>
      </w:pPr>
    </w:lvl>
    <w:lvl w:ilvl="1" w:tplc="E2626C76">
      <w:start w:val="1"/>
      <w:numFmt w:val="lowerRoman"/>
      <w:lvlText w:val="%2)"/>
      <w:lvlJc w:val="right"/>
      <w:pPr>
        <w:ind w:left="1020" w:hanging="360"/>
      </w:pPr>
    </w:lvl>
    <w:lvl w:ilvl="2" w:tplc="60F2ADDE">
      <w:start w:val="1"/>
      <w:numFmt w:val="lowerRoman"/>
      <w:lvlText w:val="%3)"/>
      <w:lvlJc w:val="right"/>
      <w:pPr>
        <w:ind w:left="1020" w:hanging="360"/>
      </w:pPr>
    </w:lvl>
    <w:lvl w:ilvl="3" w:tplc="CAB89A78">
      <w:start w:val="1"/>
      <w:numFmt w:val="lowerRoman"/>
      <w:lvlText w:val="%4)"/>
      <w:lvlJc w:val="right"/>
      <w:pPr>
        <w:ind w:left="1020" w:hanging="360"/>
      </w:pPr>
    </w:lvl>
    <w:lvl w:ilvl="4" w:tplc="8EE44320">
      <w:start w:val="1"/>
      <w:numFmt w:val="lowerRoman"/>
      <w:lvlText w:val="%5)"/>
      <w:lvlJc w:val="right"/>
      <w:pPr>
        <w:ind w:left="1020" w:hanging="360"/>
      </w:pPr>
    </w:lvl>
    <w:lvl w:ilvl="5" w:tplc="A6BE64BA">
      <w:start w:val="1"/>
      <w:numFmt w:val="lowerRoman"/>
      <w:lvlText w:val="%6)"/>
      <w:lvlJc w:val="right"/>
      <w:pPr>
        <w:ind w:left="1020" w:hanging="360"/>
      </w:pPr>
    </w:lvl>
    <w:lvl w:ilvl="6" w:tplc="A2AC128E">
      <w:start w:val="1"/>
      <w:numFmt w:val="lowerRoman"/>
      <w:lvlText w:val="%7)"/>
      <w:lvlJc w:val="right"/>
      <w:pPr>
        <w:ind w:left="1020" w:hanging="360"/>
      </w:pPr>
    </w:lvl>
    <w:lvl w:ilvl="7" w:tplc="26865678">
      <w:start w:val="1"/>
      <w:numFmt w:val="lowerRoman"/>
      <w:lvlText w:val="%8)"/>
      <w:lvlJc w:val="right"/>
      <w:pPr>
        <w:ind w:left="1020" w:hanging="360"/>
      </w:pPr>
    </w:lvl>
    <w:lvl w:ilvl="8" w:tplc="93E06552">
      <w:start w:val="1"/>
      <w:numFmt w:val="lowerRoman"/>
      <w:lvlText w:val="%9)"/>
      <w:lvlJc w:val="right"/>
      <w:pPr>
        <w:ind w:left="1020" w:hanging="360"/>
      </w:pPr>
    </w:lvl>
  </w:abstractNum>
  <w:abstractNum w:abstractNumId="3" w15:restartNumberingAfterBreak="0">
    <w:nsid w:val="43567DEE"/>
    <w:multiLevelType w:val="multilevel"/>
    <w:tmpl w:val="C0F4E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7720CA"/>
    <w:multiLevelType w:val="multilevel"/>
    <w:tmpl w:val="43766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4954E5"/>
    <w:multiLevelType w:val="hybridMultilevel"/>
    <w:tmpl w:val="32A43DA2"/>
    <w:lvl w:ilvl="0" w:tplc="5D644EBE">
      <w:start w:val="1"/>
      <w:numFmt w:val="bullet"/>
      <w:lvlText w:val=""/>
      <w:lvlJc w:val="left"/>
      <w:pPr>
        <w:ind w:left="720" w:hanging="360"/>
      </w:pPr>
      <w:rPr>
        <w:rFonts w:ascii="Wingdings" w:hAnsi="Wingdings" w:hint="default"/>
        <w:color w:val="14BFCA" w:themeColor="accent3"/>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86675453">
    <w:abstractNumId w:val="4"/>
  </w:num>
  <w:num w:numId="2" w16cid:durableId="1194074595">
    <w:abstractNumId w:val="3"/>
  </w:num>
  <w:num w:numId="3" w16cid:durableId="658969922">
    <w:abstractNumId w:val="1"/>
  </w:num>
  <w:num w:numId="4" w16cid:durableId="1124689724">
    <w:abstractNumId w:val="4"/>
  </w:num>
  <w:num w:numId="5" w16cid:durableId="934165261">
    <w:abstractNumId w:val="0"/>
  </w:num>
  <w:num w:numId="6" w16cid:durableId="921568572">
    <w:abstractNumId w:val="2"/>
  </w:num>
  <w:num w:numId="7" w16cid:durableId="393620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2A"/>
    <w:rsid w:val="000007C7"/>
    <w:rsid w:val="00005AB7"/>
    <w:rsid w:val="000104FB"/>
    <w:rsid w:val="00011A84"/>
    <w:rsid w:val="00014D82"/>
    <w:rsid w:val="00023AB5"/>
    <w:rsid w:val="00027114"/>
    <w:rsid w:val="000315AF"/>
    <w:rsid w:val="000324D8"/>
    <w:rsid w:val="00032A43"/>
    <w:rsid w:val="000370EA"/>
    <w:rsid w:val="00040B3F"/>
    <w:rsid w:val="000570F8"/>
    <w:rsid w:val="000627B1"/>
    <w:rsid w:val="00065975"/>
    <w:rsid w:val="000673EF"/>
    <w:rsid w:val="000747FD"/>
    <w:rsid w:val="0007585A"/>
    <w:rsid w:val="00083CE6"/>
    <w:rsid w:val="000851EA"/>
    <w:rsid w:val="00096F85"/>
    <w:rsid w:val="000A172D"/>
    <w:rsid w:val="000A541F"/>
    <w:rsid w:val="000A5C4C"/>
    <w:rsid w:val="000A63EB"/>
    <w:rsid w:val="000A6AD4"/>
    <w:rsid w:val="000B0764"/>
    <w:rsid w:val="000B0A11"/>
    <w:rsid w:val="000C1FEE"/>
    <w:rsid w:val="000C22BA"/>
    <w:rsid w:val="000C5991"/>
    <w:rsid w:val="000D1798"/>
    <w:rsid w:val="000D6D98"/>
    <w:rsid w:val="000E3436"/>
    <w:rsid w:val="000E5ED1"/>
    <w:rsid w:val="000F3A04"/>
    <w:rsid w:val="000F5604"/>
    <w:rsid w:val="000F68CF"/>
    <w:rsid w:val="000F6AD8"/>
    <w:rsid w:val="0010285B"/>
    <w:rsid w:val="00113638"/>
    <w:rsid w:val="00113D55"/>
    <w:rsid w:val="00122D09"/>
    <w:rsid w:val="00126B8C"/>
    <w:rsid w:val="00131410"/>
    <w:rsid w:val="00132305"/>
    <w:rsid w:val="00137D56"/>
    <w:rsid w:val="001412B1"/>
    <w:rsid w:val="00145FA6"/>
    <w:rsid w:val="00150C01"/>
    <w:rsid w:val="00150FF9"/>
    <w:rsid w:val="0015179D"/>
    <w:rsid w:val="00152CD0"/>
    <w:rsid w:val="00153D56"/>
    <w:rsid w:val="001549C6"/>
    <w:rsid w:val="00161634"/>
    <w:rsid w:val="00162864"/>
    <w:rsid w:val="00162A81"/>
    <w:rsid w:val="0016392F"/>
    <w:rsid w:val="0016453D"/>
    <w:rsid w:val="00170161"/>
    <w:rsid w:val="00172F6A"/>
    <w:rsid w:val="00173235"/>
    <w:rsid w:val="00177D9B"/>
    <w:rsid w:val="00180ED5"/>
    <w:rsid w:val="001811E4"/>
    <w:rsid w:val="001844A5"/>
    <w:rsid w:val="00184DF7"/>
    <w:rsid w:val="00193B10"/>
    <w:rsid w:val="001A2BDB"/>
    <w:rsid w:val="001A71AC"/>
    <w:rsid w:val="001B2088"/>
    <w:rsid w:val="001B74EB"/>
    <w:rsid w:val="001C0CFC"/>
    <w:rsid w:val="001C0F3B"/>
    <w:rsid w:val="001C1310"/>
    <w:rsid w:val="001C198B"/>
    <w:rsid w:val="001C42DE"/>
    <w:rsid w:val="001C626A"/>
    <w:rsid w:val="001C62BF"/>
    <w:rsid w:val="001CBAA7"/>
    <w:rsid w:val="001D00C2"/>
    <w:rsid w:val="001D28BD"/>
    <w:rsid w:val="001E2AC2"/>
    <w:rsid w:val="001E4D34"/>
    <w:rsid w:val="001E6372"/>
    <w:rsid w:val="001E7D64"/>
    <w:rsid w:val="001F0160"/>
    <w:rsid w:val="001F03C3"/>
    <w:rsid w:val="001F0763"/>
    <w:rsid w:val="001F083D"/>
    <w:rsid w:val="001F0CD0"/>
    <w:rsid w:val="001F1D5D"/>
    <w:rsid w:val="001F78C9"/>
    <w:rsid w:val="00201485"/>
    <w:rsid w:val="002045E9"/>
    <w:rsid w:val="00205ADF"/>
    <w:rsid w:val="002116B2"/>
    <w:rsid w:val="002154D0"/>
    <w:rsid w:val="002170FC"/>
    <w:rsid w:val="00220364"/>
    <w:rsid w:val="0022101C"/>
    <w:rsid w:val="0022479B"/>
    <w:rsid w:val="0022579B"/>
    <w:rsid w:val="002263F6"/>
    <w:rsid w:val="00226EA7"/>
    <w:rsid w:val="00233B68"/>
    <w:rsid w:val="00233DA6"/>
    <w:rsid w:val="00237700"/>
    <w:rsid w:val="00240793"/>
    <w:rsid w:val="002500AD"/>
    <w:rsid w:val="0025081C"/>
    <w:rsid w:val="0025115F"/>
    <w:rsid w:val="00255B2D"/>
    <w:rsid w:val="00265713"/>
    <w:rsid w:val="00275085"/>
    <w:rsid w:val="0027732C"/>
    <w:rsid w:val="002819B0"/>
    <w:rsid w:val="002838F2"/>
    <w:rsid w:val="00284586"/>
    <w:rsid w:val="00285AD0"/>
    <w:rsid w:val="00286B83"/>
    <w:rsid w:val="0028701D"/>
    <w:rsid w:val="0029293C"/>
    <w:rsid w:val="00294239"/>
    <w:rsid w:val="00294241"/>
    <w:rsid w:val="00294282"/>
    <w:rsid w:val="00296BEB"/>
    <w:rsid w:val="002A3243"/>
    <w:rsid w:val="002A4875"/>
    <w:rsid w:val="002A67BE"/>
    <w:rsid w:val="002B18FC"/>
    <w:rsid w:val="002B3BD0"/>
    <w:rsid w:val="002B4E0B"/>
    <w:rsid w:val="002C36E5"/>
    <w:rsid w:val="002C4EE1"/>
    <w:rsid w:val="002D0035"/>
    <w:rsid w:val="002D41C3"/>
    <w:rsid w:val="002D509B"/>
    <w:rsid w:val="002E03E2"/>
    <w:rsid w:val="002E375A"/>
    <w:rsid w:val="002E451C"/>
    <w:rsid w:val="002E5C36"/>
    <w:rsid w:val="002E673B"/>
    <w:rsid w:val="002F02FE"/>
    <w:rsid w:val="002F3E2E"/>
    <w:rsid w:val="002F573A"/>
    <w:rsid w:val="002F5FCC"/>
    <w:rsid w:val="002F67D8"/>
    <w:rsid w:val="003061DA"/>
    <w:rsid w:val="00307BEE"/>
    <w:rsid w:val="0032305A"/>
    <w:rsid w:val="0032685F"/>
    <w:rsid w:val="00330CB9"/>
    <w:rsid w:val="003321CA"/>
    <w:rsid w:val="00333543"/>
    <w:rsid w:val="003340A3"/>
    <w:rsid w:val="003413F7"/>
    <w:rsid w:val="00341978"/>
    <w:rsid w:val="003426B7"/>
    <w:rsid w:val="00342D9B"/>
    <w:rsid w:val="0034315B"/>
    <w:rsid w:val="00351ECD"/>
    <w:rsid w:val="00355732"/>
    <w:rsid w:val="00355B8F"/>
    <w:rsid w:val="003616D1"/>
    <w:rsid w:val="00362E34"/>
    <w:rsid w:val="00364E1F"/>
    <w:rsid w:val="00367113"/>
    <w:rsid w:val="003700E0"/>
    <w:rsid w:val="0037456E"/>
    <w:rsid w:val="00376A1A"/>
    <w:rsid w:val="00377030"/>
    <w:rsid w:val="003910BD"/>
    <w:rsid w:val="003975B1"/>
    <w:rsid w:val="00397CE8"/>
    <w:rsid w:val="003A10A5"/>
    <w:rsid w:val="003A40EE"/>
    <w:rsid w:val="003A63D1"/>
    <w:rsid w:val="003A75F5"/>
    <w:rsid w:val="003B0C64"/>
    <w:rsid w:val="003C02BF"/>
    <w:rsid w:val="003C1F48"/>
    <w:rsid w:val="003C3433"/>
    <w:rsid w:val="003C4A83"/>
    <w:rsid w:val="003D4ADE"/>
    <w:rsid w:val="003D6264"/>
    <w:rsid w:val="003E6111"/>
    <w:rsid w:val="003F2322"/>
    <w:rsid w:val="003F2A9B"/>
    <w:rsid w:val="003F2C31"/>
    <w:rsid w:val="00403664"/>
    <w:rsid w:val="00403719"/>
    <w:rsid w:val="004074AD"/>
    <w:rsid w:val="004114C1"/>
    <w:rsid w:val="00412A66"/>
    <w:rsid w:val="00420B9E"/>
    <w:rsid w:val="00427E4C"/>
    <w:rsid w:val="00431025"/>
    <w:rsid w:val="00432D10"/>
    <w:rsid w:val="00441497"/>
    <w:rsid w:val="0044212C"/>
    <w:rsid w:val="004435A9"/>
    <w:rsid w:val="00447651"/>
    <w:rsid w:val="004561CC"/>
    <w:rsid w:val="00462E27"/>
    <w:rsid w:val="004703A3"/>
    <w:rsid w:val="004712FD"/>
    <w:rsid w:val="00472D25"/>
    <w:rsid w:val="00473A26"/>
    <w:rsid w:val="00475849"/>
    <w:rsid w:val="0049212B"/>
    <w:rsid w:val="004923EF"/>
    <w:rsid w:val="0049494D"/>
    <w:rsid w:val="00495749"/>
    <w:rsid w:val="004961CB"/>
    <w:rsid w:val="00496F85"/>
    <w:rsid w:val="004A244E"/>
    <w:rsid w:val="004C0ACB"/>
    <w:rsid w:val="004C32AA"/>
    <w:rsid w:val="004C59BE"/>
    <w:rsid w:val="004D1F42"/>
    <w:rsid w:val="004D3E3C"/>
    <w:rsid w:val="004D5BF4"/>
    <w:rsid w:val="004D7E99"/>
    <w:rsid w:val="004E1BDE"/>
    <w:rsid w:val="004E25EE"/>
    <w:rsid w:val="004E3AD2"/>
    <w:rsid w:val="004E58C5"/>
    <w:rsid w:val="004E657D"/>
    <w:rsid w:val="004F656F"/>
    <w:rsid w:val="004F6A08"/>
    <w:rsid w:val="004F6F65"/>
    <w:rsid w:val="00500E8E"/>
    <w:rsid w:val="0050171F"/>
    <w:rsid w:val="005044AE"/>
    <w:rsid w:val="005044D1"/>
    <w:rsid w:val="005045CA"/>
    <w:rsid w:val="00504872"/>
    <w:rsid w:val="005072D4"/>
    <w:rsid w:val="00511AD8"/>
    <w:rsid w:val="005145BF"/>
    <w:rsid w:val="0051728E"/>
    <w:rsid w:val="00517C3C"/>
    <w:rsid w:val="005259F0"/>
    <w:rsid w:val="005310D1"/>
    <w:rsid w:val="00531588"/>
    <w:rsid w:val="00532866"/>
    <w:rsid w:val="00534D23"/>
    <w:rsid w:val="00540BD3"/>
    <w:rsid w:val="005412BE"/>
    <w:rsid w:val="00544B5A"/>
    <w:rsid w:val="00545545"/>
    <w:rsid w:val="00552297"/>
    <w:rsid w:val="005633F5"/>
    <w:rsid w:val="005653CA"/>
    <w:rsid w:val="0056541C"/>
    <w:rsid w:val="00571CFB"/>
    <w:rsid w:val="0057258F"/>
    <w:rsid w:val="00572742"/>
    <w:rsid w:val="00575CD6"/>
    <w:rsid w:val="00580EC3"/>
    <w:rsid w:val="00586071"/>
    <w:rsid w:val="005879D9"/>
    <w:rsid w:val="00591547"/>
    <w:rsid w:val="00592E3D"/>
    <w:rsid w:val="00594A07"/>
    <w:rsid w:val="005A7104"/>
    <w:rsid w:val="005A77EC"/>
    <w:rsid w:val="005B6943"/>
    <w:rsid w:val="005C2216"/>
    <w:rsid w:val="005C416B"/>
    <w:rsid w:val="005C7141"/>
    <w:rsid w:val="005D0FB3"/>
    <w:rsid w:val="005D2AB9"/>
    <w:rsid w:val="005D4B0A"/>
    <w:rsid w:val="005D5A9B"/>
    <w:rsid w:val="005E0A50"/>
    <w:rsid w:val="005E0DA9"/>
    <w:rsid w:val="005E1417"/>
    <w:rsid w:val="0060742B"/>
    <w:rsid w:val="00610C98"/>
    <w:rsid w:val="006115D6"/>
    <w:rsid w:val="00616BF8"/>
    <w:rsid w:val="00617F7E"/>
    <w:rsid w:val="00619BF4"/>
    <w:rsid w:val="006229CB"/>
    <w:rsid w:val="006251A2"/>
    <w:rsid w:val="006252AF"/>
    <w:rsid w:val="00625AAC"/>
    <w:rsid w:val="0063187A"/>
    <w:rsid w:val="00635000"/>
    <w:rsid w:val="00637E23"/>
    <w:rsid w:val="00641F82"/>
    <w:rsid w:val="0064222B"/>
    <w:rsid w:val="00643F02"/>
    <w:rsid w:val="00651044"/>
    <w:rsid w:val="00666BD0"/>
    <w:rsid w:val="006671FD"/>
    <w:rsid w:val="006712DF"/>
    <w:rsid w:val="006741DC"/>
    <w:rsid w:val="00681562"/>
    <w:rsid w:val="00685A19"/>
    <w:rsid w:val="00687A56"/>
    <w:rsid w:val="00692B67"/>
    <w:rsid w:val="00694212"/>
    <w:rsid w:val="006A19E2"/>
    <w:rsid w:val="006A2CFB"/>
    <w:rsid w:val="006A2DC1"/>
    <w:rsid w:val="006B15C3"/>
    <w:rsid w:val="006B1A7A"/>
    <w:rsid w:val="006C002B"/>
    <w:rsid w:val="006C19B7"/>
    <w:rsid w:val="006C21DE"/>
    <w:rsid w:val="006C2D55"/>
    <w:rsid w:val="006C3039"/>
    <w:rsid w:val="006C35F0"/>
    <w:rsid w:val="006C3C6E"/>
    <w:rsid w:val="006C4537"/>
    <w:rsid w:val="006C4DFF"/>
    <w:rsid w:val="006D1A6D"/>
    <w:rsid w:val="006D243B"/>
    <w:rsid w:val="006D2A80"/>
    <w:rsid w:val="006D4269"/>
    <w:rsid w:val="006D5C21"/>
    <w:rsid w:val="006D5F9F"/>
    <w:rsid w:val="006E01E5"/>
    <w:rsid w:val="006E4430"/>
    <w:rsid w:val="006F1202"/>
    <w:rsid w:val="006F2395"/>
    <w:rsid w:val="006F2E09"/>
    <w:rsid w:val="006F4E50"/>
    <w:rsid w:val="00701806"/>
    <w:rsid w:val="0070269A"/>
    <w:rsid w:val="0070418E"/>
    <w:rsid w:val="00705C7E"/>
    <w:rsid w:val="007076E2"/>
    <w:rsid w:val="00716452"/>
    <w:rsid w:val="007229E0"/>
    <w:rsid w:val="00725D5D"/>
    <w:rsid w:val="00734726"/>
    <w:rsid w:val="00735522"/>
    <w:rsid w:val="00735872"/>
    <w:rsid w:val="007418F1"/>
    <w:rsid w:val="00755DC9"/>
    <w:rsid w:val="0075BB7E"/>
    <w:rsid w:val="00761FD9"/>
    <w:rsid w:val="007730DE"/>
    <w:rsid w:val="0077444B"/>
    <w:rsid w:val="00785FE2"/>
    <w:rsid w:val="00791CB9"/>
    <w:rsid w:val="007928B0"/>
    <w:rsid w:val="00792F58"/>
    <w:rsid w:val="007955B4"/>
    <w:rsid w:val="007A098D"/>
    <w:rsid w:val="007A1203"/>
    <w:rsid w:val="007A730F"/>
    <w:rsid w:val="007B10B1"/>
    <w:rsid w:val="007B4431"/>
    <w:rsid w:val="007C1E0C"/>
    <w:rsid w:val="007C1F64"/>
    <w:rsid w:val="007C607F"/>
    <w:rsid w:val="007C62A0"/>
    <w:rsid w:val="007D68F6"/>
    <w:rsid w:val="007D77AE"/>
    <w:rsid w:val="007F217B"/>
    <w:rsid w:val="007F5E0A"/>
    <w:rsid w:val="007F6635"/>
    <w:rsid w:val="00802F72"/>
    <w:rsid w:val="0080427A"/>
    <w:rsid w:val="00805C57"/>
    <w:rsid w:val="00805CDA"/>
    <w:rsid w:val="0081347C"/>
    <w:rsid w:val="008134F8"/>
    <w:rsid w:val="008154D1"/>
    <w:rsid w:val="00816E8D"/>
    <w:rsid w:val="00821354"/>
    <w:rsid w:val="00822631"/>
    <w:rsid w:val="008227C1"/>
    <w:rsid w:val="00826396"/>
    <w:rsid w:val="00832D1C"/>
    <w:rsid w:val="008341AB"/>
    <w:rsid w:val="00836451"/>
    <w:rsid w:val="00836501"/>
    <w:rsid w:val="00840173"/>
    <w:rsid w:val="00842C12"/>
    <w:rsid w:val="00846533"/>
    <w:rsid w:val="0084686D"/>
    <w:rsid w:val="00855360"/>
    <w:rsid w:val="0085538D"/>
    <w:rsid w:val="00856D2F"/>
    <w:rsid w:val="00865B82"/>
    <w:rsid w:val="00866007"/>
    <w:rsid w:val="00866B3D"/>
    <w:rsid w:val="00867C32"/>
    <w:rsid w:val="008719B2"/>
    <w:rsid w:val="0087395D"/>
    <w:rsid w:val="00875205"/>
    <w:rsid w:val="008758EF"/>
    <w:rsid w:val="00877469"/>
    <w:rsid w:val="008859DE"/>
    <w:rsid w:val="008A2BA2"/>
    <w:rsid w:val="008A45C0"/>
    <w:rsid w:val="008A6DA9"/>
    <w:rsid w:val="008B4628"/>
    <w:rsid w:val="008C612F"/>
    <w:rsid w:val="008C7EE6"/>
    <w:rsid w:val="008D1A5C"/>
    <w:rsid w:val="008D4276"/>
    <w:rsid w:val="008E41F4"/>
    <w:rsid w:val="008E77A0"/>
    <w:rsid w:val="008E77AB"/>
    <w:rsid w:val="008F4093"/>
    <w:rsid w:val="008F473F"/>
    <w:rsid w:val="009005A4"/>
    <w:rsid w:val="00900B3A"/>
    <w:rsid w:val="0090152D"/>
    <w:rsid w:val="00903DA1"/>
    <w:rsid w:val="00914551"/>
    <w:rsid w:val="009163FF"/>
    <w:rsid w:val="00917091"/>
    <w:rsid w:val="009170F5"/>
    <w:rsid w:val="00919E7E"/>
    <w:rsid w:val="00921FC6"/>
    <w:rsid w:val="00926128"/>
    <w:rsid w:val="00927833"/>
    <w:rsid w:val="009329EC"/>
    <w:rsid w:val="0093334C"/>
    <w:rsid w:val="009372BD"/>
    <w:rsid w:val="0094044F"/>
    <w:rsid w:val="00944349"/>
    <w:rsid w:val="00947380"/>
    <w:rsid w:val="0095297F"/>
    <w:rsid w:val="00954F05"/>
    <w:rsid w:val="0095578C"/>
    <w:rsid w:val="00955B58"/>
    <w:rsid w:val="009624DC"/>
    <w:rsid w:val="00964512"/>
    <w:rsid w:val="009723FC"/>
    <w:rsid w:val="00972CF2"/>
    <w:rsid w:val="009845E3"/>
    <w:rsid w:val="0098622F"/>
    <w:rsid w:val="009863E2"/>
    <w:rsid w:val="009877C3"/>
    <w:rsid w:val="00987D05"/>
    <w:rsid w:val="00992245"/>
    <w:rsid w:val="00997C2C"/>
    <w:rsid w:val="009A6AB2"/>
    <w:rsid w:val="009B20AC"/>
    <w:rsid w:val="009B3697"/>
    <w:rsid w:val="009B3F3B"/>
    <w:rsid w:val="009B5B37"/>
    <w:rsid w:val="009B6212"/>
    <w:rsid w:val="009B711B"/>
    <w:rsid w:val="009C0EA2"/>
    <w:rsid w:val="009C2A12"/>
    <w:rsid w:val="009C3E19"/>
    <w:rsid w:val="009D1A9C"/>
    <w:rsid w:val="009D3994"/>
    <w:rsid w:val="009D3F77"/>
    <w:rsid w:val="009D64C8"/>
    <w:rsid w:val="009D671C"/>
    <w:rsid w:val="009E2038"/>
    <w:rsid w:val="009E4E6F"/>
    <w:rsid w:val="009E658C"/>
    <w:rsid w:val="009F1A12"/>
    <w:rsid w:val="009F4F2D"/>
    <w:rsid w:val="00A11DDC"/>
    <w:rsid w:val="00A12140"/>
    <w:rsid w:val="00A12FF7"/>
    <w:rsid w:val="00A13513"/>
    <w:rsid w:val="00A13E41"/>
    <w:rsid w:val="00A15D9C"/>
    <w:rsid w:val="00A26812"/>
    <w:rsid w:val="00A3136C"/>
    <w:rsid w:val="00A32E82"/>
    <w:rsid w:val="00A344B5"/>
    <w:rsid w:val="00A34E8E"/>
    <w:rsid w:val="00A4039A"/>
    <w:rsid w:val="00A46113"/>
    <w:rsid w:val="00A528F0"/>
    <w:rsid w:val="00A55F27"/>
    <w:rsid w:val="00A5691D"/>
    <w:rsid w:val="00A6059B"/>
    <w:rsid w:val="00A65057"/>
    <w:rsid w:val="00A67204"/>
    <w:rsid w:val="00A70241"/>
    <w:rsid w:val="00A705C8"/>
    <w:rsid w:val="00A70998"/>
    <w:rsid w:val="00A719AA"/>
    <w:rsid w:val="00A75196"/>
    <w:rsid w:val="00A771F4"/>
    <w:rsid w:val="00A819EA"/>
    <w:rsid w:val="00A8213E"/>
    <w:rsid w:val="00A858B1"/>
    <w:rsid w:val="00A86386"/>
    <w:rsid w:val="00A90290"/>
    <w:rsid w:val="00A91A6E"/>
    <w:rsid w:val="00A94B4D"/>
    <w:rsid w:val="00A96372"/>
    <w:rsid w:val="00A9677B"/>
    <w:rsid w:val="00A97024"/>
    <w:rsid w:val="00AA1D97"/>
    <w:rsid w:val="00AA1FFD"/>
    <w:rsid w:val="00AA4548"/>
    <w:rsid w:val="00AA7B06"/>
    <w:rsid w:val="00AC16FD"/>
    <w:rsid w:val="00AC3DD0"/>
    <w:rsid w:val="00AC52A7"/>
    <w:rsid w:val="00AC65C2"/>
    <w:rsid w:val="00AD039B"/>
    <w:rsid w:val="00AD6591"/>
    <w:rsid w:val="00AE2487"/>
    <w:rsid w:val="00AE3091"/>
    <w:rsid w:val="00AE4037"/>
    <w:rsid w:val="00AE613B"/>
    <w:rsid w:val="00AF5C74"/>
    <w:rsid w:val="00B01E79"/>
    <w:rsid w:val="00B106AA"/>
    <w:rsid w:val="00B11EBC"/>
    <w:rsid w:val="00B12C1D"/>
    <w:rsid w:val="00B140CB"/>
    <w:rsid w:val="00B145F2"/>
    <w:rsid w:val="00B147FB"/>
    <w:rsid w:val="00B14CF2"/>
    <w:rsid w:val="00B24825"/>
    <w:rsid w:val="00B42EDF"/>
    <w:rsid w:val="00B43A4A"/>
    <w:rsid w:val="00B44F55"/>
    <w:rsid w:val="00B4547C"/>
    <w:rsid w:val="00B45629"/>
    <w:rsid w:val="00B45E54"/>
    <w:rsid w:val="00B46B2A"/>
    <w:rsid w:val="00B5072F"/>
    <w:rsid w:val="00B51F3F"/>
    <w:rsid w:val="00B5216E"/>
    <w:rsid w:val="00B5797F"/>
    <w:rsid w:val="00B63F9A"/>
    <w:rsid w:val="00B66529"/>
    <w:rsid w:val="00B6678A"/>
    <w:rsid w:val="00B70611"/>
    <w:rsid w:val="00B72872"/>
    <w:rsid w:val="00B72E89"/>
    <w:rsid w:val="00B75E50"/>
    <w:rsid w:val="00B767D4"/>
    <w:rsid w:val="00B771DD"/>
    <w:rsid w:val="00B8082E"/>
    <w:rsid w:val="00B816C4"/>
    <w:rsid w:val="00B84431"/>
    <w:rsid w:val="00B8768F"/>
    <w:rsid w:val="00B917C9"/>
    <w:rsid w:val="00B91BEB"/>
    <w:rsid w:val="00B9387E"/>
    <w:rsid w:val="00B9728C"/>
    <w:rsid w:val="00B97D8F"/>
    <w:rsid w:val="00BA68CD"/>
    <w:rsid w:val="00BAD265"/>
    <w:rsid w:val="00BB2FB0"/>
    <w:rsid w:val="00BB5DD1"/>
    <w:rsid w:val="00BB61DD"/>
    <w:rsid w:val="00BB664C"/>
    <w:rsid w:val="00BB7C74"/>
    <w:rsid w:val="00BC20AD"/>
    <w:rsid w:val="00BD1A33"/>
    <w:rsid w:val="00BD20FD"/>
    <w:rsid w:val="00BD43ED"/>
    <w:rsid w:val="00BD735A"/>
    <w:rsid w:val="00BE20B0"/>
    <w:rsid w:val="00BE755B"/>
    <w:rsid w:val="00BF0F7F"/>
    <w:rsid w:val="00C0059B"/>
    <w:rsid w:val="00C01C2B"/>
    <w:rsid w:val="00C14491"/>
    <w:rsid w:val="00C14AE3"/>
    <w:rsid w:val="00C20971"/>
    <w:rsid w:val="00C24531"/>
    <w:rsid w:val="00C2622F"/>
    <w:rsid w:val="00C2FD94"/>
    <w:rsid w:val="00C33DDB"/>
    <w:rsid w:val="00C37F9F"/>
    <w:rsid w:val="00C441D3"/>
    <w:rsid w:val="00C50193"/>
    <w:rsid w:val="00C51CB5"/>
    <w:rsid w:val="00C534FF"/>
    <w:rsid w:val="00C54EA1"/>
    <w:rsid w:val="00C55564"/>
    <w:rsid w:val="00C567F0"/>
    <w:rsid w:val="00C6250E"/>
    <w:rsid w:val="00C704E1"/>
    <w:rsid w:val="00C7200D"/>
    <w:rsid w:val="00C72CDC"/>
    <w:rsid w:val="00C92D5A"/>
    <w:rsid w:val="00C9318F"/>
    <w:rsid w:val="00C93E88"/>
    <w:rsid w:val="00C95567"/>
    <w:rsid w:val="00CA0A7A"/>
    <w:rsid w:val="00CA63D2"/>
    <w:rsid w:val="00CA67AB"/>
    <w:rsid w:val="00CB05B1"/>
    <w:rsid w:val="00CC35AF"/>
    <w:rsid w:val="00CD0C39"/>
    <w:rsid w:val="00CD381E"/>
    <w:rsid w:val="00CD4EA7"/>
    <w:rsid w:val="00CD5BF9"/>
    <w:rsid w:val="00CD798A"/>
    <w:rsid w:val="00CE0FFC"/>
    <w:rsid w:val="00CE2059"/>
    <w:rsid w:val="00CE6596"/>
    <w:rsid w:val="00CE65E4"/>
    <w:rsid w:val="00CF41C0"/>
    <w:rsid w:val="00CF7601"/>
    <w:rsid w:val="00D01680"/>
    <w:rsid w:val="00D01B77"/>
    <w:rsid w:val="00D12E3B"/>
    <w:rsid w:val="00D1302B"/>
    <w:rsid w:val="00D138D6"/>
    <w:rsid w:val="00D14A3F"/>
    <w:rsid w:val="00D1686B"/>
    <w:rsid w:val="00D20448"/>
    <w:rsid w:val="00D2783B"/>
    <w:rsid w:val="00D32906"/>
    <w:rsid w:val="00D32B51"/>
    <w:rsid w:val="00D44459"/>
    <w:rsid w:val="00D4605B"/>
    <w:rsid w:val="00D4656E"/>
    <w:rsid w:val="00D511AB"/>
    <w:rsid w:val="00D5321A"/>
    <w:rsid w:val="00D5333E"/>
    <w:rsid w:val="00D54713"/>
    <w:rsid w:val="00D622A4"/>
    <w:rsid w:val="00D6417F"/>
    <w:rsid w:val="00D65AFE"/>
    <w:rsid w:val="00D67909"/>
    <w:rsid w:val="00D75A1C"/>
    <w:rsid w:val="00D80820"/>
    <w:rsid w:val="00D82F19"/>
    <w:rsid w:val="00D93B4A"/>
    <w:rsid w:val="00DA0E5B"/>
    <w:rsid w:val="00DA2700"/>
    <w:rsid w:val="00DA46B2"/>
    <w:rsid w:val="00DA53B4"/>
    <w:rsid w:val="00DA7273"/>
    <w:rsid w:val="00DB1120"/>
    <w:rsid w:val="00DB1165"/>
    <w:rsid w:val="00DB23CC"/>
    <w:rsid w:val="00DB393B"/>
    <w:rsid w:val="00DB5D7C"/>
    <w:rsid w:val="00DB673C"/>
    <w:rsid w:val="00DB6CB6"/>
    <w:rsid w:val="00DB6D79"/>
    <w:rsid w:val="00DC2F1F"/>
    <w:rsid w:val="00DC368F"/>
    <w:rsid w:val="00DC6653"/>
    <w:rsid w:val="00DC7C8A"/>
    <w:rsid w:val="00DD38CA"/>
    <w:rsid w:val="00DD4BD1"/>
    <w:rsid w:val="00DD525F"/>
    <w:rsid w:val="00DD587F"/>
    <w:rsid w:val="00DD60FC"/>
    <w:rsid w:val="00DF10E4"/>
    <w:rsid w:val="00DF2E2A"/>
    <w:rsid w:val="00DF3ED0"/>
    <w:rsid w:val="00DF4E81"/>
    <w:rsid w:val="00DF5F36"/>
    <w:rsid w:val="00E01FA3"/>
    <w:rsid w:val="00E05098"/>
    <w:rsid w:val="00E05A1E"/>
    <w:rsid w:val="00E06569"/>
    <w:rsid w:val="00E13498"/>
    <w:rsid w:val="00E1487E"/>
    <w:rsid w:val="00E14CE3"/>
    <w:rsid w:val="00E153E7"/>
    <w:rsid w:val="00E15A48"/>
    <w:rsid w:val="00E212F3"/>
    <w:rsid w:val="00E307B5"/>
    <w:rsid w:val="00E370A8"/>
    <w:rsid w:val="00E37A17"/>
    <w:rsid w:val="00E4002D"/>
    <w:rsid w:val="00E402EE"/>
    <w:rsid w:val="00E40B38"/>
    <w:rsid w:val="00E42ABE"/>
    <w:rsid w:val="00E47854"/>
    <w:rsid w:val="00E5041C"/>
    <w:rsid w:val="00E54132"/>
    <w:rsid w:val="00E552EE"/>
    <w:rsid w:val="00E56684"/>
    <w:rsid w:val="00E62605"/>
    <w:rsid w:val="00E62E5B"/>
    <w:rsid w:val="00E66BAF"/>
    <w:rsid w:val="00E73045"/>
    <w:rsid w:val="00E73122"/>
    <w:rsid w:val="00E73FDA"/>
    <w:rsid w:val="00E76046"/>
    <w:rsid w:val="00E7882F"/>
    <w:rsid w:val="00E813B4"/>
    <w:rsid w:val="00E829C2"/>
    <w:rsid w:val="00E84943"/>
    <w:rsid w:val="00E87F84"/>
    <w:rsid w:val="00E90572"/>
    <w:rsid w:val="00E94F22"/>
    <w:rsid w:val="00E95314"/>
    <w:rsid w:val="00E972EB"/>
    <w:rsid w:val="00EA2188"/>
    <w:rsid w:val="00EA2B65"/>
    <w:rsid w:val="00EB125B"/>
    <w:rsid w:val="00EB24F5"/>
    <w:rsid w:val="00EB4C0E"/>
    <w:rsid w:val="00EB6082"/>
    <w:rsid w:val="00EB7009"/>
    <w:rsid w:val="00EB7A8D"/>
    <w:rsid w:val="00EC0614"/>
    <w:rsid w:val="00EC2BD0"/>
    <w:rsid w:val="00EC7A99"/>
    <w:rsid w:val="00ED4EC7"/>
    <w:rsid w:val="00ED7ABD"/>
    <w:rsid w:val="00EE2FF1"/>
    <w:rsid w:val="00EE448A"/>
    <w:rsid w:val="00EE4990"/>
    <w:rsid w:val="00EE5E2B"/>
    <w:rsid w:val="00EE64BF"/>
    <w:rsid w:val="00EF2399"/>
    <w:rsid w:val="00EF289A"/>
    <w:rsid w:val="00EF621D"/>
    <w:rsid w:val="00EF7181"/>
    <w:rsid w:val="00F03E98"/>
    <w:rsid w:val="00F05B76"/>
    <w:rsid w:val="00F10039"/>
    <w:rsid w:val="00F14534"/>
    <w:rsid w:val="00F206A3"/>
    <w:rsid w:val="00F21092"/>
    <w:rsid w:val="00F21A6B"/>
    <w:rsid w:val="00F26586"/>
    <w:rsid w:val="00F31463"/>
    <w:rsid w:val="00F32D9A"/>
    <w:rsid w:val="00F33A95"/>
    <w:rsid w:val="00F3434A"/>
    <w:rsid w:val="00F36D99"/>
    <w:rsid w:val="00F43365"/>
    <w:rsid w:val="00F43DA2"/>
    <w:rsid w:val="00F440D4"/>
    <w:rsid w:val="00F449F8"/>
    <w:rsid w:val="00F46E10"/>
    <w:rsid w:val="00F47A5E"/>
    <w:rsid w:val="00F51003"/>
    <w:rsid w:val="00F53652"/>
    <w:rsid w:val="00F539BA"/>
    <w:rsid w:val="00F562C6"/>
    <w:rsid w:val="00F706E3"/>
    <w:rsid w:val="00F70BC1"/>
    <w:rsid w:val="00F72056"/>
    <w:rsid w:val="00F727DE"/>
    <w:rsid w:val="00F73E98"/>
    <w:rsid w:val="00F75624"/>
    <w:rsid w:val="00F75C23"/>
    <w:rsid w:val="00F90018"/>
    <w:rsid w:val="00F907DD"/>
    <w:rsid w:val="00F92E38"/>
    <w:rsid w:val="00F965A4"/>
    <w:rsid w:val="00F9725F"/>
    <w:rsid w:val="00FA07E0"/>
    <w:rsid w:val="00FA1D4D"/>
    <w:rsid w:val="00FA7656"/>
    <w:rsid w:val="00FA7AFA"/>
    <w:rsid w:val="00FB10C6"/>
    <w:rsid w:val="00FB1D22"/>
    <w:rsid w:val="00FB2540"/>
    <w:rsid w:val="00FB48C1"/>
    <w:rsid w:val="00FB6A9A"/>
    <w:rsid w:val="00FC24AC"/>
    <w:rsid w:val="00FC3B11"/>
    <w:rsid w:val="00FD0AC6"/>
    <w:rsid w:val="00FD0D38"/>
    <w:rsid w:val="00FD1A76"/>
    <w:rsid w:val="00FD1F5A"/>
    <w:rsid w:val="00FD2FE3"/>
    <w:rsid w:val="00FD3010"/>
    <w:rsid w:val="00FD372C"/>
    <w:rsid w:val="00FD7986"/>
    <w:rsid w:val="00FE1F6B"/>
    <w:rsid w:val="00FE2E07"/>
    <w:rsid w:val="00FE455A"/>
    <w:rsid w:val="00FE4996"/>
    <w:rsid w:val="01085753"/>
    <w:rsid w:val="011E7533"/>
    <w:rsid w:val="012048B0"/>
    <w:rsid w:val="017EB8E9"/>
    <w:rsid w:val="0189B11F"/>
    <w:rsid w:val="01C1EBB8"/>
    <w:rsid w:val="01EAF17C"/>
    <w:rsid w:val="01EC8269"/>
    <w:rsid w:val="01F9B613"/>
    <w:rsid w:val="02031275"/>
    <w:rsid w:val="0230B22F"/>
    <w:rsid w:val="023E0E19"/>
    <w:rsid w:val="028ED911"/>
    <w:rsid w:val="029426C8"/>
    <w:rsid w:val="02A7C875"/>
    <w:rsid w:val="02EC288F"/>
    <w:rsid w:val="02F3A04F"/>
    <w:rsid w:val="0312A8C2"/>
    <w:rsid w:val="031A8B76"/>
    <w:rsid w:val="03A04FEA"/>
    <w:rsid w:val="03ACF60A"/>
    <w:rsid w:val="03C6EEF1"/>
    <w:rsid w:val="03D9C766"/>
    <w:rsid w:val="03DFE1E3"/>
    <w:rsid w:val="03E4C6FB"/>
    <w:rsid w:val="0439ECAF"/>
    <w:rsid w:val="046D6A9A"/>
    <w:rsid w:val="046E4FBE"/>
    <w:rsid w:val="0471258C"/>
    <w:rsid w:val="04D6DC6E"/>
    <w:rsid w:val="04DA8A3B"/>
    <w:rsid w:val="052C0D80"/>
    <w:rsid w:val="05BDA0F1"/>
    <w:rsid w:val="05C61AA6"/>
    <w:rsid w:val="05ECC0A9"/>
    <w:rsid w:val="05F2A555"/>
    <w:rsid w:val="061E2C38"/>
    <w:rsid w:val="061E912E"/>
    <w:rsid w:val="06478EEC"/>
    <w:rsid w:val="06693A7B"/>
    <w:rsid w:val="066A8319"/>
    <w:rsid w:val="0673C5DE"/>
    <w:rsid w:val="0680B300"/>
    <w:rsid w:val="06ABA9D9"/>
    <w:rsid w:val="06BE0C2E"/>
    <w:rsid w:val="06CC2DDC"/>
    <w:rsid w:val="06CD0CF2"/>
    <w:rsid w:val="06D843DC"/>
    <w:rsid w:val="06DAAB91"/>
    <w:rsid w:val="078985AD"/>
    <w:rsid w:val="07959ECF"/>
    <w:rsid w:val="07E229C8"/>
    <w:rsid w:val="07F3B999"/>
    <w:rsid w:val="0813EC18"/>
    <w:rsid w:val="083D898A"/>
    <w:rsid w:val="088609B2"/>
    <w:rsid w:val="08C0BF7A"/>
    <w:rsid w:val="09103487"/>
    <w:rsid w:val="093B2A48"/>
    <w:rsid w:val="093F45AF"/>
    <w:rsid w:val="095E1FE7"/>
    <w:rsid w:val="09AA7A38"/>
    <w:rsid w:val="0A195A00"/>
    <w:rsid w:val="0A2C1B67"/>
    <w:rsid w:val="0A39F391"/>
    <w:rsid w:val="0A4B23BD"/>
    <w:rsid w:val="0A5332C7"/>
    <w:rsid w:val="0A6F9A42"/>
    <w:rsid w:val="0A74CEB6"/>
    <w:rsid w:val="0A771BA2"/>
    <w:rsid w:val="0AD1A488"/>
    <w:rsid w:val="0AD581BD"/>
    <w:rsid w:val="0AF5CACC"/>
    <w:rsid w:val="0B063C87"/>
    <w:rsid w:val="0B6C0742"/>
    <w:rsid w:val="0BB08DCD"/>
    <w:rsid w:val="0BCF82BF"/>
    <w:rsid w:val="0BE5CEE2"/>
    <w:rsid w:val="0BF8BD9E"/>
    <w:rsid w:val="0C33EC17"/>
    <w:rsid w:val="0C3DB3FF"/>
    <w:rsid w:val="0CCB0329"/>
    <w:rsid w:val="0CDDC5BB"/>
    <w:rsid w:val="0D6B4FA8"/>
    <w:rsid w:val="0D75A66C"/>
    <w:rsid w:val="0D8C0F13"/>
    <w:rsid w:val="0DA8A302"/>
    <w:rsid w:val="0E05A1FD"/>
    <w:rsid w:val="0E4EC00A"/>
    <w:rsid w:val="0EAB3EB4"/>
    <w:rsid w:val="0ECD62D3"/>
    <w:rsid w:val="0F6F6B2A"/>
    <w:rsid w:val="0F8F77EC"/>
    <w:rsid w:val="0FA10BA7"/>
    <w:rsid w:val="0FAD61FA"/>
    <w:rsid w:val="0FBBAE6D"/>
    <w:rsid w:val="0FC7FC4D"/>
    <w:rsid w:val="0FE465AC"/>
    <w:rsid w:val="10346F28"/>
    <w:rsid w:val="105E8CCE"/>
    <w:rsid w:val="10AA6296"/>
    <w:rsid w:val="10D5BA91"/>
    <w:rsid w:val="10D9215E"/>
    <w:rsid w:val="10FFFCC1"/>
    <w:rsid w:val="1107745F"/>
    <w:rsid w:val="112E5B78"/>
    <w:rsid w:val="11383C88"/>
    <w:rsid w:val="11580E41"/>
    <w:rsid w:val="116DA358"/>
    <w:rsid w:val="118FE6A0"/>
    <w:rsid w:val="11D03F89"/>
    <w:rsid w:val="11F399F4"/>
    <w:rsid w:val="120D37AB"/>
    <w:rsid w:val="121C3E05"/>
    <w:rsid w:val="122FB946"/>
    <w:rsid w:val="127094BC"/>
    <w:rsid w:val="12B6D5E9"/>
    <w:rsid w:val="12BC8709"/>
    <w:rsid w:val="12BD4DBA"/>
    <w:rsid w:val="13161F6C"/>
    <w:rsid w:val="131B122B"/>
    <w:rsid w:val="133CD957"/>
    <w:rsid w:val="1347E202"/>
    <w:rsid w:val="135B1A9F"/>
    <w:rsid w:val="13920ED1"/>
    <w:rsid w:val="13C658C2"/>
    <w:rsid w:val="13CE3BF8"/>
    <w:rsid w:val="13F4015A"/>
    <w:rsid w:val="140B98CA"/>
    <w:rsid w:val="140E5982"/>
    <w:rsid w:val="141014BA"/>
    <w:rsid w:val="1426AF51"/>
    <w:rsid w:val="1432CFFB"/>
    <w:rsid w:val="1445740E"/>
    <w:rsid w:val="144768D1"/>
    <w:rsid w:val="14850752"/>
    <w:rsid w:val="149BE77B"/>
    <w:rsid w:val="149D5B46"/>
    <w:rsid w:val="14F572AA"/>
    <w:rsid w:val="150AB8CF"/>
    <w:rsid w:val="152081B8"/>
    <w:rsid w:val="152FC4DF"/>
    <w:rsid w:val="155B3394"/>
    <w:rsid w:val="156D3432"/>
    <w:rsid w:val="157E6877"/>
    <w:rsid w:val="157FE343"/>
    <w:rsid w:val="1583E0DC"/>
    <w:rsid w:val="15BB1F8B"/>
    <w:rsid w:val="15D9AD58"/>
    <w:rsid w:val="15F5DC4B"/>
    <w:rsid w:val="161787A5"/>
    <w:rsid w:val="165F17CE"/>
    <w:rsid w:val="16C37DAB"/>
    <w:rsid w:val="16E9297D"/>
    <w:rsid w:val="172B1371"/>
    <w:rsid w:val="1734378A"/>
    <w:rsid w:val="173EDFB5"/>
    <w:rsid w:val="174A4B3E"/>
    <w:rsid w:val="17B46DFC"/>
    <w:rsid w:val="17CDC75B"/>
    <w:rsid w:val="17D2C2A0"/>
    <w:rsid w:val="17FA0B90"/>
    <w:rsid w:val="1802B9B0"/>
    <w:rsid w:val="18101AFC"/>
    <w:rsid w:val="1817169D"/>
    <w:rsid w:val="18198752"/>
    <w:rsid w:val="1876CA8A"/>
    <w:rsid w:val="18997680"/>
    <w:rsid w:val="18B1DD96"/>
    <w:rsid w:val="18B366FA"/>
    <w:rsid w:val="18E2BEA9"/>
    <w:rsid w:val="19082F01"/>
    <w:rsid w:val="192ABA53"/>
    <w:rsid w:val="1935BD08"/>
    <w:rsid w:val="1954D80F"/>
    <w:rsid w:val="195AB74E"/>
    <w:rsid w:val="19698B94"/>
    <w:rsid w:val="196EC412"/>
    <w:rsid w:val="196F153A"/>
    <w:rsid w:val="19714C82"/>
    <w:rsid w:val="19C4EED6"/>
    <w:rsid w:val="19DD0038"/>
    <w:rsid w:val="1A3A6F57"/>
    <w:rsid w:val="1A4E1E62"/>
    <w:rsid w:val="1AA08505"/>
    <w:rsid w:val="1ADF6F47"/>
    <w:rsid w:val="1B2A8D44"/>
    <w:rsid w:val="1B2AB515"/>
    <w:rsid w:val="1B2CEF68"/>
    <w:rsid w:val="1B453C5C"/>
    <w:rsid w:val="1B5BBBB0"/>
    <w:rsid w:val="1BB24E47"/>
    <w:rsid w:val="1BC26D3C"/>
    <w:rsid w:val="1BE679A7"/>
    <w:rsid w:val="1C3F54B7"/>
    <w:rsid w:val="1C5976D3"/>
    <w:rsid w:val="1CCC7C3E"/>
    <w:rsid w:val="1CE3FD76"/>
    <w:rsid w:val="1CEB55A9"/>
    <w:rsid w:val="1CF66E9B"/>
    <w:rsid w:val="1D07A87E"/>
    <w:rsid w:val="1D2E917D"/>
    <w:rsid w:val="1D36CA9F"/>
    <w:rsid w:val="1D45DCA3"/>
    <w:rsid w:val="1D6FC3D5"/>
    <w:rsid w:val="1D75E852"/>
    <w:rsid w:val="1D79E595"/>
    <w:rsid w:val="1D82F0CB"/>
    <w:rsid w:val="1DA6E834"/>
    <w:rsid w:val="1DAD6C1F"/>
    <w:rsid w:val="1DD6E35B"/>
    <w:rsid w:val="1DDCED87"/>
    <w:rsid w:val="1DE3EB0F"/>
    <w:rsid w:val="1E07DAB4"/>
    <w:rsid w:val="1E0D92B0"/>
    <w:rsid w:val="1E48F77E"/>
    <w:rsid w:val="1E59526C"/>
    <w:rsid w:val="1E6F444E"/>
    <w:rsid w:val="1E7EBDFB"/>
    <w:rsid w:val="1ECCFA02"/>
    <w:rsid w:val="1F0EF2E9"/>
    <w:rsid w:val="1F17CB73"/>
    <w:rsid w:val="1F183DBD"/>
    <w:rsid w:val="1F26BB65"/>
    <w:rsid w:val="1F2F2102"/>
    <w:rsid w:val="1F31ED43"/>
    <w:rsid w:val="1F475763"/>
    <w:rsid w:val="1F514875"/>
    <w:rsid w:val="1F80B38A"/>
    <w:rsid w:val="1F80F801"/>
    <w:rsid w:val="1F97B58E"/>
    <w:rsid w:val="1FB1E5C2"/>
    <w:rsid w:val="1FC73E6D"/>
    <w:rsid w:val="1FF55477"/>
    <w:rsid w:val="201DC429"/>
    <w:rsid w:val="2024D229"/>
    <w:rsid w:val="20394E89"/>
    <w:rsid w:val="20AE6BE6"/>
    <w:rsid w:val="2102C4F6"/>
    <w:rsid w:val="210C8170"/>
    <w:rsid w:val="213A02CE"/>
    <w:rsid w:val="213C1A37"/>
    <w:rsid w:val="216686C4"/>
    <w:rsid w:val="21755FDF"/>
    <w:rsid w:val="21ADF369"/>
    <w:rsid w:val="21C2ADF6"/>
    <w:rsid w:val="21E35AB0"/>
    <w:rsid w:val="21E52D16"/>
    <w:rsid w:val="21FF6DE3"/>
    <w:rsid w:val="220CA8EE"/>
    <w:rsid w:val="22DC03AC"/>
    <w:rsid w:val="23283BF8"/>
    <w:rsid w:val="23465551"/>
    <w:rsid w:val="237DC48A"/>
    <w:rsid w:val="2398BE74"/>
    <w:rsid w:val="23C3F5B7"/>
    <w:rsid w:val="23C4FCD7"/>
    <w:rsid w:val="23E370FB"/>
    <w:rsid w:val="240679EB"/>
    <w:rsid w:val="2418635A"/>
    <w:rsid w:val="247A2481"/>
    <w:rsid w:val="24A3816B"/>
    <w:rsid w:val="25527626"/>
    <w:rsid w:val="2599579A"/>
    <w:rsid w:val="259CE2D8"/>
    <w:rsid w:val="25D4B2AA"/>
    <w:rsid w:val="260F1602"/>
    <w:rsid w:val="262E2F72"/>
    <w:rsid w:val="2646BB5B"/>
    <w:rsid w:val="267B0E02"/>
    <w:rsid w:val="2683F0C2"/>
    <w:rsid w:val="26B2D298"/>
    <w:rsid w:val="26ED31B6"/>
    <w:rsid w:val="26F4396A"/>
    <w:rsid w:val="272D50DF"/>
    <w:rsid w:val="2731A927"/>
    <w:rsid w:val="27641EFC"/>
    <w:rsid w:val="27742582"/>
    <w:rsid w:val="27889D70"/>
    <w:rsid w:val="27946F0C"/>
    <w:rsid w:val="27B3D19C"/>
    <w:rsid w:val="27C77B0F"/>
    <w:rsid w:val="27D7CD62"/>
    <w:rsid w:val="27FDBA8D"/>
    <w:rsid w:val="284B4C5F"/>
    <w:rsid w:val="288F4B05"/>
    <w:rsid w:val="28B3192C"/>
    <w:rsid w:val="28D4364E"/>
    <w:rsid w:val="28D98A15"/>
    <w:rsid w:val="28E927F9"/>
    <w:rsid w:val="295909F8"/>
    <w:rsid w:val="29757449"/>
    <w:rsid w:val="29856C3B"/>
    <w:rsid w:val="298DB77D"/>
    <w:rsid w:val="29951B25"/>
    <w:rsid w:val="29B85D3B"/>
    <w:rsid w:val="29C5AC79"/>
    <w:rsid w:val="29E9408D"/>
    <w:rsid w:val="29F5A68D"/>
    <w:rsid w:val="2A6EA1CA"/>
    <w:rsid w:val="2A79D8AA"/>
    <w:rsid w:val="2A8A959D"/>
    <w:rsid w:val="2A8C1BBC"/>
    <w:rsid w:val="2ABB9D38"/>
    <w:rsid w:val="2AEE2506"/>
    <w:rsid w:val="2B22E93D"/>
    <w:rsid w:val="2B6730F3"/>
    <w:rsid w:val="2B902566"/>
    <w:rsid w:val="2B93E634"/>
    <w:rsid w:val="2BA6397C"/>
    <w:rsid w:val="2BE2A8DD"/>
    <w:rsid w:val="2BF4033B"/>
    <w:rsid w:val="2BF4DD9A"/>
    <w:rsid w:val="2C432CF2"/>
    <w:rsid w:val="2C58711B"/>
    <w:rsid w:val="2C6DF9DE"/>
    <w:rsid w:val="2C7E8FE0"/>
    <w:rsid w:val="2CD49B90"/>
    <w:rsid w:val="2D1DAD6D"/>
    <w:rsid w:val="2D2547F9"/>
    <w:rsid w:val="2D28F471"/>
    <w:rsid w:val="2D41DCF2"/>
    <w:rsid w:val="2D66F64B"/>
    <w:rsid w:val="2DA94B0A"/>
    <w:rsid w:val="2DB4F0AC"/>
    <w:rsid w:val="2DF2B5DC"/>
    <w:rsid w:val="2E09B111"/>
    <w:rsid w:val="2E39D425"/>
    <w:rsid w:val="2E46A330"/>
    <w:rsid w:val="2E4F2C7D"/>
    <w:rsid w:val="2E9C96B1"/>
    <w:rsid w:val="2EB851C8"/>
    <w:rsid w:val="2EEABDB5"/>
    <w:rsid w:val="2EEE6170"/>
    <w:rsid w:val="2F0A7C1E"/>
    <w:rsid w:val="2F23F6CC"/>
    <w:rsid w:val="2F31B3F9"/>
    <w:rsid w:val="2F63BDCA"/>
    <w:rsid w:val="2F865894"/>
    <w:rsid w:val="2F9F80F1"/>
    <w:rsid w:val="2FF05B93"/>
    <w:rsid w:val="30098AAB"/>
    <w:rsid w:val="300CACFB"/>
    <w:rsid w:val="305F82B0"/>
    <w:rsid w:val="3082202E"/>
    <w:rsid w:val="30ABFE9B"/>
    <w:rsid w:val="30AF7795"/>
    <w:rsid w:val="30E44710"/>
    <w:rsid w:val="3122D17E"/>
    <w:rsid w:val="3128D669"/>
    <w:rsid w:val="31499EAD"/>
    <w:rsid w:val="315FE306"/>
    <w:rsid w:val="316C0F74"/>
    <w:rsid w:val="318347F8"/>
    <w:rsid w:val="318E3928"/>
    <w:rsid w:val="31BCAD7A"/>
    <w:rsid w:val="324D69F9"/>
    <w:rsid w:val="3260C4CB"/>
    <w:rsid w:val="329024EE"/>
    <w:rsid w:val="32B7B5E4"/>
    <w:rsid w:val="32CB4444"/>
    <w:rsid w:val="32EF8203"/>
    <w:rsid w:val="3310DD86"/>
    <w:rsid w:val="3314B445"/>
    <w:rsid w:val="332E4364"/>
    <w:rsid w:val="336B7AEF"/>
    <w:rsid w:val="338AAD4D"/>
    <w:rsid w:val="339E0B2B"/>
    <w:rsid w:val="33B5FC1B"/>
    <w:rsid w:val="33B7E9B7"/>
    <w:rsid w:val="340EDF6F"/>
    <w:rsid w:val="342DD1B3"/>
    <w:rsid w:val="346D8FDB"/>
    <w:rsid w:val="34712602"/>
    <w:rsid w:val="3478C498"/>
    <w:rsid w:val="34A64D3C"/>
    <w:rsid w:val="34B42EA6"/>
    <w:rsid w:val="34D9BFB3"/>
    <w:rsid w:val="3526DCBA"/>
    <w:rsid w:val="352AC255"/>
    <w:rsid w:val="353600A8"/>
    <w:rsid w:val="3567C662"/>
    <w:rsid w:val="356B28B9"/>
    <w:rsid w:val="35999464"/>
    <w:rsid w:val="35C9A214"/>
    <w:rsid w:val="36090301"/>
    <w:rsid w:val="360C05B3"/>
    <w:rsid w:val="361AE578"/>
    <w:rsid w:val="3620D9CD"/>
    <w:rsid w:val="363D5257"/>
    <w:rsid w:val="366384A5"/>
    <w:rsid w:val="36B666C1"/>
    <w:rsid w:val="36C4FDFF"/>
    <w:rsid w:val="36E836C4"/>
    <w:rsid w:val="36EEB6E6"/>
    <w:rsid w:val="370E629F"/>
    <w:rsid w:val="37657275"/>
    <w:rsid w:val="379B87A6"/>
    <w:rsid w:val="383802A3"/>
    <w:rsid w:val="38689474"/>
    <w:rsid w:val="38B92215"/>
    <w:rsid w:val="38BD2C5B"/>
    <w:rsid w:val="38CC9F51"/>
    <w:rsid w:val="38D1C917"/>
    <w:rsid w:val="38E583E6"/>
    <w:rsid w:val="38E9BA1E"/>
    <w:rsid w:val="38F1C4D9"/>
    <w:rsid w:val="39012493"/>
    <w:rsid w:val="390142D6"/>
    <w:rsid w:val="39398F56"/>
    <w:rsid w:val="39610390"/>
    <w:rsid w:val="397DE202"/>
    <w:rsid w:val="39C5985B"/>
    <w:rsid w:val="39F95F93"/>
    <w:rsid w:val="3A1EA71A"/>
    <w:rsid w:val="3A284411"/>
    <w:rsid w:val="3A54D11B"/>
    <w:rsid w:val="3A6CD64F"/>
    <w:rsid w:val="3A71849D"/>
    <w:rsid w:val="3A7470B2"/>
    <w:rsid w:val="3AAEA9E0"/>
    <w:rsid w:val="3ADDAC5E"/>
    <w:rsid w:val="3AEEFE69"/>
    <w:rsid w:val="3B217689"/>
    <w:rsid w:val="3B302AA4"/>
    <w:rsid w:val="3B6067E2"/>
    <w:rsid w:val="3B63E5AE"/>
    <w:rsid w:val="3B6C2E33"/>
    <w:rsid w:val="3C1A90BF"/>
    <w:rsid w:val="3CA3D733"/>
    <w:rsid w:val="3CBF0ECC"/>
    <w:rsid w:val="3CD92F09"/>
    <w:rsid w:val="3CEEA394"/>
    <w:rsid w:val="3CF93694"/>
    <w:rsid w:val="3D021501"/>
    <w:rsid w:val="3D355567"/>
    <w:rsid w:val="3D465A22"/>
    <w:rsid w:val="3D4FEEE8"/>
    <w:rsid w:val="3DA88B8B"/>
    <w:rsid w:val="3DC03FB1"/>
    <w:rsid w:val="3DC2AF06"/>
    <w:rsid w:val="3DCFB659"/>
    <w:rsid w:val="3DF89892"/>
    <w:rsid w:val="3DFCA2D5"/>
    <w:rsid w:val="3E50685C"/>
    <w:rsid w:val="3E543CE4"/>
    <w:rsid w:val="3EA66CFE"/>
    <w:rsid w:val="3EA904F4"/>
    <w:rsid w:val="3EBBD086"/>
    <w:rsid w:val="3EC44D89"/>
    <w:rsid w:val="3F6A7EE0"/>
    <w:rsid w:val="3FE20376"/>
    <w:rsid w:val="4000F2A1"/>
    <w:rsid w:val="4030A138"/>
    <w:rsid w:val="40A90036"/>
    <w:rsid w:val="40CCCB77"/>
    <w:rsid w:val="40E2D698"/>
    <w:rsid w:val="4119C49A"/>
    <w:rsid w:val="415A6027"/>
    <w:rsid w:val="41688155"/>
    <w:rsid w:val="4173693D"/>
    <w:rsid w:val="41775B45"/>
    <w:rsid w:val="418595DB"/>
    <w:rsid w:val="41880C30"/>
    <w:rsid w:val="41C12114"/>
    <w:rsid w:val="41D19344"/>
    <w:rsid w:val="41D3378F"/>
    <w:rsid w:val="41F68EE4"/>
    <w:rsid w:val="42083890"/>
    <w:rsid w:val="42120C09"/>
    <w:rsid w:val="423AAA38"/>
    <w:rsid w:val="424BD848"/>
    <w:rsid w:val="4285963B"/>
    <w:rsid w:val="4289DD90"/>
    <w:rsid w:val="42C32C83"/>
    <w:rsid w:val="42D130D3"/>
    <w:rsid w:val="4370367F"/>
    <w:rsid w:val="4370967A"/>
    <w:rsid w:val="4381476F"/>
    <w:rsid w:val="43881A79"/>
    <w:rsid w:val="43B8B567"/>
    <w:rsid w:val="43C361AB"/>
    <w:rsid w:val="43D610A6"/>
    <w:rsid w:val="43F24CA6"/>
    <w:rsid w:val="44229CDA"/>
    <w:rsid w:val="44366CF8"/>
    <w:rsid w:val="443B335C"/>
    <w:rsid w:val="4450AA7B"/>
    <w:rsid w:val="446D84EB"/>
    <w:rsid w:val="44D78691"/>
    <w:rsid w:val="44DC9E4D"/>
    <w:rsid w:val="4504F7DA"/>
    <w:rsid w:val="450D59B2"/>
    <w:rsid w:val="451A9279"/>
    <w:rsid w:val="45259831"/>
    <w:rsid w:val="4558074E"/>
    <w:rsid w:val="4574F4AA"/>
    <w:rsid w:val="457821C0"/>
    <w:rsid w:val="457844C0"/>
    <w:rsid w:val="45B01FE9"/>
    <w:rsid w:val="45E1BAA0"/>
    <w:rsid w:val="45E3D595"/>
    <w:rsid w:val="45E4FB19"/>
    <w:rsid w:val="45E7FA44"/>
    <w:rsid w:val="4615FB93"/>
    <w:rsid w:val="462F39CC"/>
    <w:rsid w:val="466B1478"/>
    <w:rsid w:val="468785ED"/>
    <w:rsid w:val="46A6D73F"/>
    <w:rsid w:val="46BEB142"/>
    <w:rsid w:val="4701C3D1"/>
    <w:rsid w:val="473DC4E1"/>
    <w:rsid w:val="47519A31"/>
    <w:rsid w:val="476E08ED"/>
    <w:rsid w:val="476F22E0"/>
    <w:rsid w:val="478383C5"/>
    <w:rsid w:val="47C1AE31"/>
    <w:rsid w:val="480D930D"/>
    <w:rsid w:val="480E4B3F"/>
    <w:rsid w:val="48255413"/>
    <w:rsid w:val="482D8FF6"/>
    <w:rsid w:val="48750876"/>
    <w:rsid w:val="4888DF36"/>
    <w:rsid w:val="48AC956C"/>
    <w:rsid w:val="48D37BBD"/>
    <w:rsid w:val="48DF84F5"/>
    <w:rsid w:val="48EBC156"/>
    <w:rsid w:val="490AF341"/>
    <w:rsid w:val="494C6139"/>
    <w:rsid w:val="499145F3"/>
    <w:rsid w:val="499F1780"/>
    <w:rsid w:val="49BE0441"/>
    <w:rsid w:val="49DC5028"/>
    <w:rsid w:val="49F622DD"/>
    <w:rsid w:val="4A6E00EF"/>
    <w:rsid w:val="4A8C11AD"/>
    <w:rsid w:val="4AA0062A"/>
    <w:rsid w:val="4AB31A97"/>
    <w:rsid w:val="4AD7463D"/>
    <w:rsid w:val="4AEF4FA3"/>
    <w:rsid w:val="4B3C5B51"/>
    <w:rsid w:val="4B54CFCA"/>
    <w:rsid w:val="4B55E1A3"/>
    <w:rsid w:val="4B5DC5EC"/>
    <w:rsid w:val="4B9EB218"/>
    <w:rsid w:val="4BCAA443"/>
    <w:rsid w:val="4BE5A5AB"/>
    <w:rsid w:val="4C1E375C"/>
    <w:rsid w:val="4C1F4993"/>
    <w:rsid w:val="4C24D3EB"/>
    <w:rsid w:val="4C37C9FE"/>
    <w:rsid w:val="4C3C6E2F"/>
    <w:rsid w:val="4CCC187F"/>
    <w:rsid w:val="4CFF59EB"/>
    <w:rsid w:val="4D016673"/>
    <w:rsid w:val="4D4CB1F1"/>
    <w:rsid w:val="4D7AFE7D"/>
    <w:rsid w:val="4D7EC46A"/>
    <w:rsid w:val="4DDA21DC"/>
    <w:rsid w:val="4E2A688D"/>
    <w:rsid w:val="4E2AB178"/>
    <w:rsid w:val="4E417CEB"/>
    <w:rsid w:val="4E5654E6"/>
    <w:rsid w:val="4EB4713B"/>
    <w:rsid w:val="4ED3B754"/>
    <w:rsid w:val="4EDC0486"/>
    <w:rsid w:val="4EE730E7"/>
    <w:rsid w:val="4F1C3B90"/>
    <w:rsid w:val="4F1D23D9"/>
    <w:rsid w:val="4F1D269D"/>
    <w:rsid w:val="4F3449B6"/>
    <w:rsid w:val="4F5A81B4"/>
    <w:rsid w:val="4F800B62"/>
    <w:rsid w:val="4F8CDDF0"/>
    <w:rsid w:val="4FA57BEE"/>
    <w:rsid w:val="4FDB98F4"/>
    <w:rsid w:val="4FF4B1FF"/>
    <w:rsid w:val="50093171"/>
    <w:rsid w:val="5056B6FF"/>
    <w:rsid w:val="505DAD35"/>
    <w:rsid w:val="50684A62"/>
    <w:rsid w:val="50815D15"/>
    <w:rsid w:val="50974B57"/>
    <w:rsid w:val="50A149DA"/>
    <w:rsid w:val="50ABF8AC"/>
    <w:rsid w:val="50D94BF7"/>
    <w:rsid w:val="50DB14AC"/>
    <w:rsid w:val="50E88DC5"/>
    <w:rsid w:val="50EAF0E5"/>
    <w:rsid w:val="51325CE3"/>
    <w:rsid w:val="514C958D"/>
    <w:rsid w:val="517C7064"/>
    <w:rsid w:val="51C02212"/>
    <w:rsid w:val="51D03985"/>
    <w:rsid w:val="51DA2319"/>
    <w:rsid w:val="5207CD7F"/>
    <w:rsid w:val="522437E9"/>
    <w:rsid w:val="5230D55F"/>
    <w:rsid w:val="52544DBA"/>
    <w:rsid w:val="527F28F0"/>
    <w:rsid w:val="5285DD20"/>
    <w:rsid w:val="52EDCCD8"/>
    <w:rsid w:val="52EED338"/>
    <w:rsid w:val="530CC08C"/>
    <w:rsid w:val="530E5232"/>
    <w:rsid w:val="531C0D17"/>
    <w:rsid w:val="532B35D0"/>
    <w:rsid w:val="533C7F38"/>
    <w:rsid w:val="5352AF06"/>
    <w:rsid w:val="53CCA823"/>
    <w:rsid w:val="548BF425"/>
    <w:rsid w:val="54F4E579"/>
    <w:rsid w:val="552B2449"/>
    <w:rsid w:val="552FFCC6"/>
    <w:rsid w:val="55B412DA"/>
    <w:rsid w:val="55CDCE1E"/>
    <w:rsid w:val="563D8AEE"/>
    <w:rsid w:val="5654B8E7"/>
    <w:rsid w:val="565D0D83"/>
    <w:rsid w:val="56785A56"/>
    <w:rsid w:val="56897C4B"/>
    <w:rsid w:val="56A3F8B3"/>
    <w:rsid w:val="56AD71DF"/>
    <w:rsid w:val="56C3AFC0"/>
    <w:rsid w:val="56DD6EA5"/>
    <w:rsid w:val="56E36FB7"/>
    <w:rsid w:val="56ED5E18"/>
    <w:rsid w:val="56FA02C6"/>
    <w:rsid w:val="573E2FF5"/>
    <w:rsid w:val="5744A3BE"/>
    <w:rsid w:val="574B4DE4"/>
    <w:rsid w:val="576AFA5D"/>
    <w:rsid w:val="5772A273"/>
    <w:rsid w:val="578C6364"/>
    <w:rsid w:val="578F077F"/>
    <w:rsid w:val="57C81020"/>
    <w:rsid w:val="57EA31C1"/>
    <w:rsid w:val="5830A407"/>
    <w:rsid w:val="58463CBB"/>
    <w:rsid w:val="585C8E4F"/>
    <w:rsid w:val="58D2E389"/>
    <w:rsid w:val="5928D058"/>
    <w:rsid w:val="592B9AE2"/>
    <w:rsid w:val="5944EC5F"/>
    <w:rsid w:val="59513863"/>
    <w:rsid w:val="59ACCADF"/>
    <w:rsid w:val="59F2E074"/>
    <w:rsid w:val="5A20FFB7"/>
    <w:rsid w:val="5A6450F0"/>
    <w:rsid w:val="5A770782"/>
    <w:rsid w:val="5A7C31EF"/>
    <w:rsid w:val="5A8B5ED8"/>
    <w:rsid w:val="5AF80A78"/>
    <w:rsid w:val="5B2B2BDD"/>
    <w:rsid w:val="5B6FD002"/>
    <w:rsid w:val="5B84AA0F"/>
    <w:rsid w:val="5B8FD5B3"/>
    <w:rsid w:val="5B9E699F"/>
    <w:rsid w:val="5BA1D122"/>
    <w:rsid w:val="5BE2A4EE"/>
    <w:rsid w:val="5C22D1B9"/>
    <w:rsid w:val="5C2F4D15"/>
    <w:rsid w:val="5C4C692B"/>
    <w:rsid w:val="5C7C8D21"/>
    <w:rsid w:val="5C7DFE48"/>
    <w:rsid w:val="5C7F5F21"/>
    <w:rsid w:val="5C9AF695"/>
    <w:rsid w:val="5CDB7263"/>
    <w:rsid w:val="5CF1E882"/>
    <w:rsid w:val="5CFDC29B"/>
    <w:rsid w:val="5D2F8071"/>
    <w:rsid w:val="5D319CFA"/>
    <w:rsid w:val="5D474E6A"/>
    <w:rsid w:val="5D548B0F"/>
    <w:rsid w:val="5D941E94"/>
    <w:rsid w:val="5DA9FA0F"/>
    <w:rsid w:val="5DBE2824"/>
    <w:rsid w:val="5DF41E0C"/>
    <w:rsid w:val="5E10A795"/>
    <w:rsid w:val="5E4332B9"/>
    <w:rsid w:val="5E5F80B9"/>
    <w:rsid w:val="5E6A3204"/>
    <w:rsid w:val="5E73C1E4"/>
    <w:rsid w:val="5E78D8F5"/>
    <w:rsid w:val="5EA294A4"/>
    <w:rsid w:val="5EA38A83"/>
    <w:rsid w:val="5EE461AF"/>
    <w:rsid w:val="5F0F7BAD"/>
    <w:rsid w:val="5F242299"/>
    <w:rsid w:val="5F39E840"/>
    <w:rsid w:val="5F4841F9"/>
    <w:rsid w:val="5F8B42E0"/>
    <w:rsid w:val="5FC7A009"/>
    <w:rsid w:val="5FFB8792"/>
    <w:rsid w:val="60268160"/>
    <w:rsid w:val="603146DF"/>
    <w:rsid w:val="6033AC67"/>
    <w:rsid w:val="6035DF4F"/>
    <w:rsid w:val="60841B82"/>
    <w:rsid w:val="60900314"/>
    <w:rsid w:val="60E65607"/>
    <w:rsid w:val="6105677C"/>
    <w:rsid w:val="610F1F83"/>
    <w:rsid w:val="61341676"/>
    <w:rsid w:val="614FFE44"/>
    <w:rsid w:val="61558980"/>
    <w:rsid w:val="6188CF8E"/>
    <w:rsid w:val="61AA15D0"/>
    <w:rsid w:val="61C20DD7"/>
    <w:rsid w:val="61DED7DA"/>
    <w:rsid w:val="61DF0C8E"/>
    <w:rsid w:val="61E18ABA"/>
    <w:rsid w:val="622237D3"/>
    <w:rsid w:val="626528C4"/>
    <w:rsid w:val="6267221D"/>
    <w:rsid w:val="62718902"/>
    <w:rsid w:val="6284E321"/>
    <w:rsid w:val="628E54B5"/>
    <w:rsid w:val="62B44982"/>
    <w:rsid w:val="62C32FD5"/>
    <w:rsid w:val="62C83B75"/>
    <w:rsid w:val="62C84AFE"/>
    <w:rsid w:val="632B7E98"/>
    <w:rsid w:val="63433229"/>
    <w:rsid w:val="636A570C"/>
    <w:rsid w:val="636C5CF9"/>
    <w:rsid w:val="639F094C"/>
    <w:rsid w:val="6417F252"/>
    <w:rsid w:val="6418954B"/>
    <w:rsid w:val="64C06A40"/>
    <w:rsid w:val="6530C358"/>
    <w:rsid w:val="65362271"/>
    <w:rsid w:val="653E0771"/>
    <w:rsid w:val="6546084A"/>
    <w:rsid w:val="657B61F9"/>
    <w:rsid w:val="659A681D"/>
    <w:rsid w:val="65AFAA22"/>
    <w:rsid w:val="65EE5F3C"/>
    <w:rsid w:val="6604BB45"/>
    <w:rsid w:val="6636866C"/>
    <w:rsid w:val="66D6D370"/>
    <w:rsid w:val="67092777"/>
    <w:rsid w:val="67270544"/>
    <w:rsid w:val="6749AE74"/>
    <w:rsid w:val="67951E7D"/>
    <w:rsid w:val="67E43C4B"/>
    <w:rsid w:val="67EC65FB"/>
    <w:rsid w:val="67FBD14D"/>
    <w:rsid w:val="67FE8645"/>
    <w:rsid w:val="6803F036"/>
    <w:rsid w:val="6810F178"/>
    <w:rsid w:val="68440894"/>
    <w:rsid w:val="684D1DBF"/>
    <w:rsid w:val="68749761"/>
    <w:rsid w:val="68A32924"/>
    <w:rsid w:val="68A95D19"/>
    <w:rsid w:val="68B714DD"/>
    <w:rsid w:val="68F181E7"/>
    <w:rsid w:val="695F7C55"/>
    <w:rsid w:val="6962FDAF"/>
    <w:rsid w:val="69B37796"/>
    <w:rsid w:val="69C3A1FA"/>
    <w:rsid w:val="69DEDE23"/>
    <w:rsid w:val="6A0A2FAC"/>
    <w:rsid w:val="6A2926F8"/>
    <w:rsid w:val="6A31A4CA"/>
    <w:rsid w:val="6A326D0D"/>
    <w:rsid w:val="6A396098"/>
    <w:rsid w:val="6A3DFA2C"/>
    <w:rsid w:val="6A522E54"/>
    <w:rsid w:val="6A656EFA"/>
    <w:rsid w:val="6AA106E3"/>
    <w:rsid w:val="6AAF3F2F"/>
    <w:rsid w:val="6AB17626"/>
    <w:rsid w:val="6AD7E8A7"/>
    <w:rsid w:val="6B2416AB"/>
    <w:rsid w:val="6B6B7A3B"/>
    <w:rsid w:val="6B938589"/>
    <w:rsid w:val="6BD7EA68"/>
    <w:rsid w:val="6BDC93B1"/>
    <w:rsid w:val="6BF98053"/>
    <w:rsid w:val="6C3F2254"/>
    <w:rsid w:val="6C45983D"/>
    <w:rsid w:val="6C4D2E3C"/>
    <w:rsid w:val="6C6F34BD"/>
    <w:rsid w:val="6C9ECC0B"/>
    <w:rsid w:val="6CB2E86A"/>
    <w:rsid w:val="6CB5C9A4"/>
    <w:rsid w:val="6CB79420"/>
    <w:rsid w:val="6CDB7CE9"/>
    <w:rsid w:val="6D259A0A"/>
    <w:rsid w:val="6D2CB6C8"/>
    <w:rsid w:val="6D51D4DD"/>
    <w:rsid w:val="6D5A6229"/>
    <w:rsid w:val="6D5F2698"/>
    <w:rsid w:val="6D601E63"/>
    <w:rsid w:val="6D922797"/>
    <w:rsid w:val="6D98DA83"/>
    <w:rsid w:val="6DCB423D"/>
    <w:rsid w:val="6E116623"/>
    <w:rsid w:val="6E43620A"/>
    <w:rsid w:val="6E561C99"/>
    <w:rsid w:val="6E6E4963"/>
    <w:rsid w:val="6E8F5316"/>
    <w:rsid w:val="6EC950A6"/>
    <w:rsid w:val="6ED7AB84"/>
    <w:rsid w:val="6EFB9E7F"/>
    <w:rsid w:val="6F04BE4F"/>
    <w:rsid w:val="6F2E456F"/>
    <w:rsid w:val="6F4A5832"/>
    <w:rsid w:val="6F6B4BED"/>
    <w:rsid w:val="6F843FE0"/>
    <w:rsid w:val="6FD23F33"/>
    <w:rsid w:val="6FDD2ABA"/>
    <w:rsid w:val="6FE98DF5"/>
    <w:rsid w:val="7025E557"/>
    <w:rsid w:val="708FA73B"/>
    <w:rsid w:val="7091131C"/>
    <w:rsid w:val="709A85BE"/>
    <w:rsid w:val="70A45972"/>
    <w:rsid w:val="70B32105"/>
    <w:rsid w:val="70D4314A"/>
    <w:rsid w:val="70D8ABD6"/>
    <w:rsid w:val="715E7658"/>
    <w:rsid w:val="71969FD3"/>
    <w:rsid w:val="71C67701"/>
    <w:rsid w:val="71CB0387"/>
    <w:rsid w:val="71F58932"/>
    <w:rsid w:val="721C203E"/>
    <w:rsid w:val="723C3303"/>
    <w:rsid w:val="723C9A88"/>
    <w:rsid w:val="7243DED3"/>
    <w:rsid w:val="724EA120"/>
    <w:rsid w:val="72565622"/>
    <w:rsid w:val="7259E501"/>
    <w:rsid w:val="7274DC94"/>
    <w:rsid w:val="72C36337"/>
    <w:rsid w:val="72DE62C6"/>
    <w:rsid w:val="72E92C9B"/>
    <w:rsid w:val="73037606"/>
    <w:rsid w:val="730C8A7A"/>
    <w:rsid w:val="730F60EC"/>
    <w:rsid w:val="733F5713"/>
    <w:rsid w:val="735C6C38"/>
    <w:rsid w:val="738FF9D1"/>
    <w:rsid w:val="74033B23"/>
    <w:rsid w:val="7415529A"/>
    <w:rsid w:val="7421D642"/>
    <w:rsid w:val="742C3BFB"/>
    <w:rsid w:val="7494FFFA"/>
    <w:rsid w:val="74CD0B6D"/>
    <w:rsid w:val="74D3AB30"/>
    <w:rsid w:val="74EBDCC0"/>
    <w:rsid w:val="74ECD38D"/>
    <w:rsid w:val="74EF3C33"/>
    <w:rsid w:val="75017F26"/>
    <w:rsid w:val="752B1185"/>
    <w:rsid w:val="75461F6D"/>
    <w:rsid w:val="75497488"/>
    <w:rsid w:val="756B9083"/>
    <w:rsid w:val="757B710E"/>
    <w:rsid w:val="75896C08"/>
    <w:rsid w:val="759F3E7F"/>
    <w:rsid w:val="75B46EDF"/>
    <w:rsid w:val="75B51D8E"/>
    <w:rsid w:val="75BDCEBC"/>
    <w:rsid w:val="7644A9D8"/>
    <w:rsid w:val="766B7EDE"/>
    <w:rsid w:val="7679CAAA"/>
    <w:rsid w:val="7682EE6C"/>
    <w:rsid w:val="76B25CAA"/>
    <w:rsid w:val="76E80E3E"/>
    <w:rsid w:val="76EAE1F5"/>
    <w:rsid w:val="7700EF0F"/>
    <w:rsid w:val="7709D7A4"/>
    <w:rsid w:val="771ECFC0"/>
    <w:rsid w:val="77292E33"/>
    <w:rsid w:val="7741B5F7"/>
    <w:rsid w:val="77460C1A"/>
    <w:rsid w:val="7762E5F7"/>
    <w:rsid w:val="777DF7A9"/>
    <w:rsid w:val="778D1A51"/>
    <w:rsid w:val="7791C57E"/>
    <w:rsid w:val="77B7C101"/>
    <w:rsid w:val="77E41B66"/>
    <w:rsid w:val="781B4376"/>
    <w:rsid w:val="78207F49"/>
    <w:rsid w:val="7833CAE8"/>
    <w:rsid w:val="7877A66A"/>
    <w:rsid w:val="78970E9C"/>
    <w:rsid w:val="78AFFE28"/>
    <w:rsid w:val="78E04CF4"/>
    <w:rsid w:val="790658A9"/>
    <w:rsid w:val="791A4C75"/>
    <w:rsid w:val="79218DF2"/>
    <w:rsid w:val="793A8C57"/>
    <w:rsid w:val="794CC500"/>
    <w:rsid w:val="79575AFD"/>
    <w:rsid w:val="79809381"/>
    <w:rsid w:val="79C291C0"/>
    <w:rsid w:val="79C73445"/>
    <w:rsid w:val="79D188E6"/>
    <w:rsid w:val="7A117E73"/>
    <w:rsid w:val="7A339BE5"/>
    <w:rsid w:val="7A55CDFF"/>
    <w:rsid w:val="7A8E0316"/>
    <w:rsid w:val="7ADAF54C"/>
    <w:rsid w:val="7AFEC9B8"/>
    <w:rsid w:val="7B05CA65"/>
    <w:rsid w:val="7B17321E"/>
    <w:rsid w:val="7B1756C3"/>
    <w:rsid w:val="7B4AAA9F"/>
    <w:rsid w:val="7B57E164"/>
    <w:rsid w:val="7BA87C40"/>
    <w:rsid w:val="7BACCA13"/>
    <w:rsid w:val="7BAD2D14"/>
    <w:rsid w:val="7BBAEEAA"/>
    <w:rsid w:val="7BCBB71C"/>
    <w:rsid w:val="7CB73484"/>
    <w:rsid w:val="7CB79FED"/>
    <w:rsid w:val="7CFB8646"/>
    <w:rsid w:val="7D023AE8"/>
    <w:rsid w:val="7D3DD9A4"/>
    <w:rsid w:val="7D5FD84E"/>
    <w:rsid w:val="7D7690CD"/>
    <w:rsid w:val="7DB2376D"/>
    <w:rsid w:val="7DCBB20F"/>
    <w:rsid w:val="7DCC3124"/>
    <w:rsid w:val="7E02941C"/>
    <w:rsid w:val="7E0F0803"/>
    <w:rsid w:val="7E2E9EA2"/>
    <w:rsid w:val="7E34D9DF"/>
    <w:rsid w:val="7E876151"/>
    <w:rsid w:val="7E885C84"/>
    <w:rsid w:val="7EB3486B"/>
    <w:rsid w:val="7EC0A647"/>
    <w:rsid w:val="7EC21626"/>
    <w:rsid w:val="7EE2415C"/>
    <w:rsid w:val="7F088B58"/>
    <w:rsid w:val="7F19D756"/>
    <w:rsid w:val="7F3335DB"/>
    <w:rsid w:val="7F463EC7"/>
    <w:rsid w:val="7F47345A"/>
    <w:rsid w:val="7F5426BB"/>
    <w:rsid w:val="7FAB242E"/>
    <w:rsid w:val="7FDA64CA"/>
    <w:rsid w:val="7FEF5093"/>
    <w:rsid w:val="7FFB9BF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97F"/>
    <w:pPr>
      <w:keepNext/>
      <w:keepLines/>
      <w:spacing w:before="240" w:after="0"/>
      <w:outlineLvl w:val="0"/>
    </w:pPr>
    <w:rPr>
      <w:rFonts w:asciiTheme="majorHAnsi" w:eastAsiaTheme="majorEastAsia" w:hAnsiTheme="majorHAnsi" w:cstheme="majorBidi"/>
      <w:color w:val="218F43" w:themeColor="accent1" w:themeShade="BF"/>
      <w:sz w:val="32"/>
      <w:szCs w:val="32"/>
    </w:rPr>
  </w:style>
  <w:style w:type="paragraph" w:styleId="Heading2">
    <w:name w:val="heading 2"/>
    <w:basedOn w:val="Normal"/>
    <w:next w:val="Normal"/>
    <w:link w:val="Heading2Char"/>
    <w:uiPriority w:val="9"/>
    <w:unhideWhenUsed/>
    <w:qFormat/>
    <w:rsid w:val="0095297F"/>
    <w:pPr>
      <w:keepNext/>
      <w:keepLines/>
      <w:spacing w:before="40" w:after="0"/>
      <w:outlineLvl w:val="1"/>
    </w:pPr>
    <w:rPr>
      <w:rFonts w:asciiTheme="majorHAnsi" w:eastAsiaTheme="majorEastAsia" w:hAnsiTheme="majorHAnsi" w:cstheme="majorBidi"/>
      <w:color w:val="218F4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F2E2A"/>
    <w:pPr>
      <w:spacing w:before="100" w:beforeAutospacing="1" w:after="100" w:afterAutospacing="1" w:line="240" w:lineRule="auto"/>
    </w:pPr>
    <w:rPr>
      <w:rFonts w:ascii="Calibri" w:hAnsi="Calibri" w:cs="Calibri"/>
    </w:rPr>
  </w:style>
  <w:style w:type="paragraph" w:customStyle="1" w:styleId="xxmsolistparagraph">
    <w:name w:val="x_x_msolistparagraph"/>
    <w:basedOn w:val="Normal"/>
    <w:rsid w:val="00DF2E2A"/>
    <w:pPr>
      <w:spacing w:before="100" w:beforeAutospacing="1" w:after="100" w:afterAutospacing="1" w:line="240" w:lineRule="auto"/>
    </w:pPr>
    <w:rPr>
      <w:rFonts w:ascii="Calibri" w:hAnsi="Calibri" w:cs="Calibri"/>
    </w:rPr>
  </w:style>
  <w:style w:type="paragraph" w:styleId="Footer">
    <w:name w:val="footer"/>
    <w:basedOn w:val="Normal"/>
    <w:link w:val="FooterChar"/>
    <w:uiPriority w:val="99"/>
    <w:unhideWhenUsed/>
    <w:rsid w:val="00B46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2A"/>
  </w:style>
  <w:style w:type="paragraph" w:styleId="Revision">
    <w:name w:val="Revision"/>
    <w:hidden/>
    <w:uiPriority w:val="99"/>
    <w:semiHidden/>
    <w:rsid w:val="00997C2C"/>
    <w:pPr>
      <w:spacing w:after="0" w:line="240" w:lineRule="auto"/>
    </w:pPr>
  </w:style>
  <w:style w:type="character" w:styleId="Hyperlink">
    <w:name w:val="Hyperlink"/>
    <w:basedOn w:val="DefaultParagraphFont"/>
    <w:uiPriority w:val="99"/>
    <w:unhideWhenUsed/>
    <w:rsid w:val="0090152D"/>
    <w:rPr>
      <w:color w:val="2E8BBB" w:themeColor="hyperlink"/>
      <w:u w:val="single"/>
    </w:rPr>
  </w:style>
  <w:style w:type="character" w:styleId="UnresolvedMention">
    <w:name w:val="Unresolved Mention"/>
    <w:basedOn w:val="DefaultParagraphFont"/>
    <w:uiPriority w:val="99"/>
    <w:semiHidden/>
    <w:unhideWhenUsed/>
    <w:rsid w:val="0090152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E141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4BD1"/>
    <w:rPr>
      <w:b/>
      <w:bCs/>
    </w:rPr>
  </w:style>
  <w:style w:type="character" w:customStyle="1" w:styleId="CommentSubjectChar">
    <w:name w:val="Comment Subject Char"/>
    <w:basedOn w:val="CommentTextChar"/>
    <w:link w:val="CommentSubject"/>
    <w:uiPriority w:val="99"/>
    <w:semiHidden/>
    <w:rsid w:val="00DD4BD1"/>
    <w:rPr>
      <w:b/>
      <w:bCs/>
      <w:sz w:val="20"/>
      <w:szCs w:val="20"/>
    </w:rPr>
  </w:style>
  <w:style w:type="paragraph" w:styleId="Header">
    <w:name w:val="header"/>
    <w:basedOn w:val="Normal"/>
    <w:link w:val="HeaderChar"/>
    <w:uiPriority w:val="99"/>
    <w:unhideWhenUsed/>
    <w:rsid w:val="00987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7C3"/>
  </w:style>
  <w:style w:type="character" w:styleId="Mention">
    <w:name w:val="Mention"/>
    <w:basedOn w:val="DefaultParagraphFont"/>
    <w:uiPriority w:val="99"/>
    <w:unhideWhenUsed/>
    <w:rsid w:val="00FB2540"/>
    <w:rPr>
      <w:color w:val="2B579A"/>
      <w:shd w:val="clear" w:color="auto" w:fill="E1DFDD"/>
    </w:rPr>
  </w:style>
  <w:style w:type="character" w:customStyle="1" w:styleId="Heading1Char">
    <w:name w:val="Heading 1 Char"/>
    <w:basedOn w:val="DefaultParagraphFont"/>
    <w:link w:val="Heading1"/>
    <w:uiPriority w:val="9"/>
    <w:rsid w:val="0095297F"/>
    <w:rPr>
      <w:rFonts w:asciiTheme="majorHAnsi" w:eastAsiaTheme="majorEastAsia" w:hAnsiTheme="majorHAnsi" w:cstheme="majorBidi"/>
      <w:color w:val="218F43" w:themeColor="accent1" w:themeShade="BF"/>
      <w:sz w:val="32"/>
      <w:szCs w:val="32"/>
    </w:rPr>
  </w:style>
  <w:style w:type="character" w:customStyle="1" w:styleId="Heading2Char">
    <w:name w:val="Heading 2 Char"/>
    <w:basedOn w:val="DefaultParagraphFont"/>
    <w:link w:val="Heading2"/>
    <w:uiPriority w:val="9"/>
    <w:rsid w:val="0095297F"/>
    <w:rPr>
      <w:rFonts w:asciiTheme="majorHAnsi" w:eastAsiaTheme="majorEastAsia" w:hAnsiTheme="majorHAnsi" w:cstheme="majorBidi"/>
      <w:color w:val="218F43" w:themeColor="accent1" w:themeShade="BF"/>
      <w:sz w:val="26"/>
      <w:szCs w:val="26"/>
    </w:rPr>
  </w:style>
  <w:style w:type="paragraph" w:customStyle="1" w:styleId="CMCNormal">
    <w:name w:val="CMC Normal"/>
    <w:basedOn w:val="Normal"/>
    <w:qFormat/>
    <w:rsid w:val="0095297F"/>
    <w:pPr>
      <w:spacing w:after="0" w:line="240" w:lineRule="auto"/>
      <w:ind w:left="360" w:hanging="357"/>
    </w:pPr>
    <w:rPr>
      <w:rFonts w:ascii="Calibri Light" w:eastAsia="MS Mincho" w:hAnsi="Calibri Light" w:cs="Calibri Light"/>
      <w:sz w:val="24"/>
      <w:szCs w:val="24"/>
      <w:lang w:val="en-GB"/>
    </w:rPr>
  </w:style>
  <w:style w:type="table" w:customStyle="1" w:styleId="TableGrid1">
    <w:name w:val="Table Grid1"/>
    <w:basedOn w:val="TableNormal"/>
    <w:next w:val="TableGrid"/>
    <w:uiPriority w:val="39"/>
    <w:rsid w:val="0095297F"/>
    <w:pPr>
      <w:spacing w:after="0" w:line="240" w:lineRule="auto"/>
      <w:ind w:left="714" w:hanging="357"/>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19303">
      <w:bodyDiv w:val="1"/>
      <w:marLeft w:val="0"/>
      <w:marRight w:val="0"/>
      <w:marTop w:val="0"/>
      <w:marBottom w:val="0"/>
      <w:divBdr>
        <w:top w:val="none" w:sz="0" w:space="0" w:color="auto"/>
        <w:left w:val="none" w:sz="0" w:space="0" w:color="auto"/>
        <w:bottom w:val="none" w:sz="0" w:space="0" w:color="auto"/>
        <w:right w:val="none" w:sz="0" w:space="0" w:color="auto"/>
      </w:divBdr>
    </w:div>
    <w:div w:id="915359949">
      <w:bodyDiv w:val="1"/>
      <w:marLeft w:val="0"/>
      <w:marRight w:val="0"/>
      <w:marTop w:val="0"/>
      <w:marBottom w:val="0"/>
      <w:divBdr>
        <w:top w:val="none" w:sz="0" w:space="0" w:color="auto"/>
        <w:left w:val="none" w:sz="0" w:space="0" w:color="auto"/>
        <w:bottom w:val="none" w:sz="0" w:space="0" w:color="auto"/>
        <w:right w:val="none" w:sz="0" w:space="0" w:color="auto"/>
      </w:divBdr>
    </w:div>
    <w:div w:id="129239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enges@fabricinnovation.ca"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hallenges@fabricinnovation.ca"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fabricinnovation.c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BrIC Theme">
  <a:themeElements>
    <a:clrScheme name="FABrIC">
      <a:dk1>
        <a:sysClr val="windowText" lastClr="000000"/>
      </a:dk1>
      <a:lt1>
        <a:sysClr val="window" lastClr="FFFFFF"/>
      </a:lt1>
      <a:dk2>
        <a:srgbClr val="382C2C"/>
      </a:dk2>
      <a:lt2>
        <a:srgbClr val="F3F3F3"/>
      </a:lt2>
      <a:accent1>
        <a:srgbClr val="2CBF5A"/>
      </a:accent1>
      <a:accent2>
        <a:srgbClr val="20BF93"/>
      </a:accent2>
      <a:accent3>
        <a:srgbClr val="14BFCA"/>
      </a:accent3>
      <a:accent4>
        <a:srgbClr val="E6ADEC"/>
      </a:accent4>
      <a:accent5>
        <a:srgbClr val="EF3741"/>
      </a:accent5>
      <a:accent6>
        <a:srgbClr val="317644"/>
      </a:accent6>
      <a:hlink>
        <a:srgbClr val="2E8BB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DC9D446BABB4395729178FF5125A5" ma:contentTypeVersion="17" ma:contentTypeDescription="Create a new document." ma:contentTypeScope="" ma:versionID="4da482bf6ff6e47d631d2e43b5f95fa3">
  <xsd:schema xmlns:xsd="http://www.w3.org/2001/XMLSchema" xmlns:xs="http://www.w3.org/2001/XMLSchema" xmlns:p="http://schemas.microsoft.com/office/2006/metadata/properties" xmlns:ns2="957df147-68a8-4c89-9bfd-963a6482240e" xmlns:ns3="ee7f5fea-c6b5-4e6e-8bd1-fe1032366b43" targetNamespace="http://schemas.microsoft.com/office/2006/metadata/properties" ma:root="true" ma:fieldsID="c272bbe6de9b0ee2b3b3fb5824b0fdae" ns2:_="" ns3:_="">
    <xsd:import namespace="957df147-68a8-4c89-9bfd-963a6482240e"/>
    <xsd:import namespace="ee7f5fea-c6b5-4e6e-8bd1-fe1032366b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df147-68a8-4c89-9bfd-963a64822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9692725-8589-4b30-87df-43dc0a43236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7f5fea-c6b5-4e6e-8bd1-fe1032366b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ab1b50-21a0-4db2-b9e4-e69a8812a44f}" ma:internalName="TaxCatchAll" ma:showField="CatchAllData" ma:web="ee7f5fea-c6b5-4e6e-8bd1-fe1032366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7df147-68a8-4c89-9bfd-963a6482240e">
      <Terms xmlns="http://schemas.microsoft.com/office/infopath/2007/PartnerControls"/>
    </lcf76f155ced4ddcb4097134ff3c332f>
    <TaxCatchAll xmlns="ee7f5fea-c6b5-4e6e-8bd1-fe1032366b43" xsi:nil="true"/>
  </documentManagement>
</p:properties>
</file>

<file path=customXml/itemProps1.xml><?xml version="1.0" encoding="utf-8"?>
<ds:datastoreItem xmlns:ds="http://schemas.openxmlformats.org/officeDocument/2006/customXml" ds:itemID="{E6B13FAF-009F-4AC8-8E2C-B96A495F1F97}"/>
</file>

<file path=customXml/itemProps2.xml><?xml version="1.0" encoding="utf-8"?>
<ds:datastoreItem xmlns:ds="http://schemas.openxmlformats.org/officeDocument/2006/customXml" ds:itemID="{E1389DA0-A2B7-4259-800C-0AF0E787D8ED}"/>
</file>

<file path=customXml/itemProps3.xml><?xml version="1.0" encoding="utf-8"?>
<ds:datastoreItem xmlns:ds="http://schemas.openxmlformats.org/officeDocument/2006/customXml" ds:itemID="{F58F39C5-6819-48F0-B3CA-26CC230C0519}"/>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6831</Characters>
  <Application>Microsoft Office Word</Application>
  <DocSecurity>0</DocSecurity>
  <Lines>207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Links>
    <vt:vector size="18" baseType="variant">
      <vt:variant>
        <vt:i4>6488100</vt:i4>
      </vt:variant>
      <vt:variant>
        <vt:i4>6</vt:i4>
      </vt:variant>
      <vt:variant>
        <vt:i4>0</vt:i4>
      </vt:variant>
      <vt:variant>
        <vt:i4>5</vt:i4>
      </vt:variant>
      <vt:variant>
        <vt:lpwstr>http://www.fabricinnovation.ca/</vt:lpwstr>
      </vt:variant>
      <vt:variant>
        <vt:lpwstr/>
      </vt:variant>
      <vt:variant>
        <vt:i4>3342358</vt:i4>
      </vt:variant>
      <vt:variant>
        <vt:i4>3</vt:i4>
      </vt:variant>
      <vt:variant>
        <vt:i4>0</vt:i4>
      </vt:variant>
      <vt:variant>
        <vt:i4>5</vt:i4>
      </vt:variant>
      <vt:variant>
        <vt:lpwstr>mailto:challenges@fabricinnovation.ca</vt:lpwstr>
      </vt:variant>
      <vt:variant>
        <vt:lpwstr/>
      </vt:variant>
      <vt:variant>
        <vt:i4>3342358</vt:i4>
      </vt:variant>
      <vt:variant>
        <vt:i4>0</vt:i4>
      </vt:variant>
      <vt:variant>
        <vt:i4>0</vt:i4>
      </vt:variant>
      <vt:variant>
        <vt:i4>5</vt:i4>
      </vt:variant>
      <vt:variant>
        <vt:lpwstr>mailto:challenges@fabricinnovation.ca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2024-09-03T19:33:00Z</dcterms:created>
  <dcterms:modified xsi:type="dcterms:W3CDTF">2024-09-03T19:34:00Z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Confidential</vt:lpwstr>
  </property>
  <property fmtid="{D5CDD505-2E9C-101B-9397-08002B2CF9AE}" pid="3" name="MSIP_Label_cdd82028-ce2a-47d4-81aa-5f9149966ab9_SiteId">
    <vt:lpwstr>4a97ff6e-c338-4990-8208-a30e8b20d9eb</vt:lpwstr>
  </property>
  <property fmtid="{D5CDD505-2E9C-101B-9397-08002B2CF9AE}" pid="4" name="MSIP_Label_cdd82028-ce2a-47d4-81aa-5f9149966ab9_Method">
    <vt:lpwstr>Privileged</vt:lpwstr>
  </property>
  <property fmtid="{D5CDD505-2E9C-101B-9397-08002B2CF9AE}" pid="5" name="MSIP_Label_cdd82028-ce2a-47d4-81aa-5f9149966ab9_ContentBits">
    <vt:lpwstr>2</vt:lpwstr>
  </property>
  <property fmtid="{D5CDD505-2E9C-101B-9397-08002B2CF9AE}" pid="6" name="MediaServiceImageTags">
    <vt:lpwstr/>
  </property>
  <property fmtid="{D5CDD505-2E9C-101B-9397-08002B2CF9AE}" pid="7" name="ContentTypeId">
    <vt:lpwstr>0x01010092FDC9D446BABB4395729178FF5125A5</vt:lpwstr>
  </property>
  <property fmtid="{D5CDD505-2E9C-101B-9397-08002B2CF9AE}" pid="8" name="MSIP_Label_cdd82028-ce2a-47d4-81aa-5f9149966ab9_ActionId">
    <vt:lpwstr>732b12fe-5e99-4b60-90ae-3c686a6dddef</vt:lpwstr>
  </property>
  <property fmtid="{D5CDD505-2E9C-101B-9397-08002B2CF9AE}" pid="9" name="MSIP_Label_cdd82028-ce2a-47d4-81aa-5f9149966ab9_SetDate">
    <vt:lpwstr>2022-09-29T12:56:19Z</vt:lpwstr>
  </property>
  <property fmtid="{D5CDD505-2E9C-101B-9397-08002B2CF9AE}" pid="10" name="MSIP_Label_cdd82028-ce2a-47d4-81aa-5f9149966ab9_Name">
    <vt:lpwstr>Confidential</vt:lpwstr>
  </property>
  <property fmtid="{D5CDD505-2E9C-101B-9397-08002B2CF9AE}" pid="11" name="ClassificationContentMarkingFooterShapeIds">
    <vt:lpwstr>1,2,3</vt:lpwstr>
  </property>
  <property fmtid="{D5CDD505-2E9C-101B-9397-08002B2CF9AE}" pid="12" name="ClassificationContentMarkingFooterFontProps">
    <vt:lpwstr>#000000,10,Calibri</vt:lpwstr>
  </property>
  <property fmtid="{D5CDD505-2E9C-101B-9397-08002B2CF9AE}" pid="13" name="MSIP_Label_cdd82028-ce2a-47d4-81aa-5f9149966ab9_Enabled">
    <vt:lpwstr>true</vt:lpwstr>
  </property>
</Properties>
</file>